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D8" w:rsidRPr="004108D8" w:rsidRDefault="004108D8" w:rsidP="004108D8">
      <w:pPr>
        <w:spacing w:after="0" w:line="240" w:lineRule="auto"/>
        <w:jc w:val="center"/>
        <w:rPr>
          <w:rFonts w:ascii="Times New Roman" w:hAnsi="Times New Roman" w:cs="Times New Roman"/>
          <w:sz w:val="24"/>
          <w:szCs w:val="24"/>
        </w:rPr>
      </w:pPr>
      <w:r w:rsidRPr="004108D8">
        <w:rPr>
          <w:rFonts w:ascii="Times New Roman" w:hAnsi="Times New Roman" w:cs="Times New Roman"/>
          <w:sz w:val="24"/>
          <w:szCs w:val="24"/>
        </w:rPr>
        <w:t>Tugas Kecil 2 IF2211 Strategi Algoritma</w:t>
      </w:r>
    </w:p>
    <w:p w:rsidR="004108D8" w:rsidRPr="004108D8" w:rsidRDefault="004108D8" w:rsidP="004108D8">
      <w:pPr>
        <w:spacing w:after="0" w:line="240" w:lineRule="auto"/>
        <w:jc w:val="center"/>
        <w:rPr>
          <w:rFonts w:ascii="Times New Roman" w:hAnsi="Times New Roman" w:cs="Times New Roman"/>
          <w:sz w:val="24"/>
          <w:szCs w:val="24"/>
        </w:rPr>
      </w:pPr>
      <w:r w:rsidRPr="004108D8">
        <w:rPr>
          <w:rFonts w:ascii="Times New Roman" w:hAnsi="Times New Roman" w:cs="Times New Roman"/>
          <w:sz w:val="24"/>
          <w:szCs w:val="24"/>
        </w:rPr>
        <w:t>Semester I</w:t>
      </w:r>
      <w:r w:rsidR="003B0EC6">
        <w:rPr>
          <w:rFonts w:ascii="Times New Roman" w:hAnsi="Times New Roman" w:cs="Times New Roman"/>
          <w:sz w:val="24"/>
          <w:szCs w:val="24"/>
        </w:rPr>
        <w:t>I</w:t>
      </w:r>
      <w:r w:rsidRPr="004108D8">
        <w:rPr>
          <w:rFonts w:ascii="Times New Roman" w:hAnsi="Times New Roman" w:cs="Times New Roman"/>
          <w:sz w:val="24"/>
          <w:szCs w:val="24"/>
        </w:rPr>
        <w:t xml:space="preserve"> tahun 201</w:t>
      </w:r>
      <w:r w:rsidR="003B0EC6">
        <w:rPr>
          <w:rFonts w:ascii="Times New Roman" w:hAnsi="Times New Roman" w:cs="Times New Roman"/>
          <w:sz w:val="24"/>
          <w:szCs w:val="24"/>
        </w:rPr>
        <w:t>7</w:t>
      </w:r>
      <w:r w:rsidRPr="004108D8">
        <w:rPr>
          <w:rFonts w:ascii="Times New Roman" w:hAnsi="Times New Roman" w:cs="Times New Roman"/>
          <w:sz w:val="24"/>
          <w:szCs w:val="24"/>
        </w:rPr>
        <w:t>/201</w:t>
      </w:r>
      <w:r w:rsidR="003B0EC6">
        <w:rPr>
          <w:rFonts w:ascii="Times New Roman" w:hAnsi="Times New Roman" w:cs="Times New Roman"/>
          <w:sz w:val="24"/>
          <w:szCs w:val="24"/>
        </w:rPr>
        <w:t>8</w:t>
      </w:r>
    </w:p>
    <w:p w:rsidR="004108D8" w:rsidRPr="004108D8" w:rsidRDefault="004108D8" w:rsidP="004108D8">
      <w:pPr>
        <w:spacing w:after="0" w:line="240" w:lineRule="auto"/>
        <w:jc w:val="center"/>
        <w:rPr>
          <w:rFonts w:ascii="Times New Roman" w:hAnsi="Times New Roman" w:cs="Times New Roman"/>
          <w:sz w:val="24"/>
          <w:szCs w:val="24"/>
        </w:rPr>
      </w:pPr>
    </w:p>
    <w:p w:rsidR="002D7FCC" w:rsidRDefault="003B0EC6" w:rsidP="002D7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Penyelesaian Persoalan Convex Hull dengan Divide and Conquer</w:t>
      </w:r>
      <w:r w:rsidR="00177695">
        <w:rPr>
          <w:rFonts w:ascii="Times New Roman" w:hAnsi="Times New Roman" w:cs="Times New Roman"/>
          <w:b/>
          <w:sz w:val="24"/>
          <w:szCs w:val="24"/>
        </w:rPr>
        <w:t xml:space="preserve"> (Quick Hull)</w:t>
      </w:r>
    </w:p>
    <w:p w:rsidR="003B0EC6" w:rsidRPr="003B0EC6" w:rsidRDefault="003B0EC6" w:rsidP="002D7FCC">
      <w:pPr>
        <w:spacing w:after="0" w:line="240" w:lineRule="auto"/>
        <w:jc w:val="center"/>
        <w:rPr>
          <w:rFonts w:ascii="Times New Roman" w:hAnsi="Times New Roman" w:cs="Times New Roman"/>
          <w:i/>
          <w:sz w:val="24"/>
          <w:szCs w:val="24"/>
        </w:rPr>
      </w:pPr>
      <w:r w:rsidRPr="003B0EC6">
        <w:rPr>
          <w:rFonts w:ascii="Times New Roman" w:hAnsi="Times New Roman" w:cs="Times New Roman"/>
          <w:szCs w:val="24"/>
        </w:rPr>
        <w:t>Sumber: Design and Analysis of Algorithm 3rd Edition, Anany Levitin, 2012, Pearson Education</w:t>
      </w:r>
    </w:p>
    <w:p w:rsidR="002D7FCC" w:rsidRPr="004108D8" w:rsidRDefault="002D7FCC" w:rsidP="002D7FCC">
      <w:pPr>
        <w:spacing w:after="0" w:line="240" w:lineRule="auto"/>
        <w:rPr>
          <w:rFonts w:ascii="Times New Roman" w:hAnsi="Times New Roman" w:cs="Times New Roman"/>
          <w:sz w:val="24"/>
          <w:szCs w:val="24"/>
        </w:rPr>
      </w:pPr>
    </w:p>
    <w:p w:rsidR="002D7FCC" w:rsidRPr="004108D8" w:rsidRDefault="002D7FCC" w:rsidP="002D7FCC">
      <w:pPr>
        <w:spacing w:after="0" w:line="240" w:lineRule="auto"/>
        <w:rPr>
          <w:rFonts w:ascii="Times New Roman" w:hAnsi="Times New Roman" w:cs="Times New Roman"/>
          <w:sz w:val="24"/>
          <w:szCs w:val="24"/>
        </w:rPr>
      </w:pPr>
    </w:p>
    <w:p w:rsidR="006C51D5" w:rsidRPr="006C51D5" w:rsidRDefault="003B0EC6" w:rsidP="004108D8">
      <w:pPr>
        <w:pStyle w:val="ListParagraph"/>
        <w:numPr>
          <w:ilvl w:val="0"/>
          <w:numId w:val="4"/>
        </w:numPr>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rPr>
        <w:t xml:space="preserve">Salah satu hal penting dalam komputasi geometri adalah menentukan </w:t>
      </w:r>
      <w:r w:rsidRPr="003B0EC6">
        <w:rPr>
          <w:rFonts w:ascii="Times New Roman" w:hAnsi="Times New Roman" w:cs="Times New Roman"/>
          <w:i/>
          <w:sz w:val="24"/>
          <w:szCs w:val="24"/>
        </w:rPr>
        <w:t>convex hull</w:t>
      </w:r>
      <w:r>
        <w:rPr>
          <w:rFonts w:ascii="Times New Roman" w:hAnsi="Times New Roman" w:cs="Times New Roman"/>
          <w:sz w:val="24"/>
          <w:szCs w:val="24"/>
        </w:rPr>
        <w:t xml:space="preserve"> dari kumpulan titik. </w:t>
      </w:r>
      <w:r w:rsidR="006C51D5">
        <w:rPr>
          <w:rFonts w:ascii="Times New Roman" w:hAnsi="Times New Roman" w:cs="Times New Roman"/>
          <w:sz w:val="24"/>
          <w:szCs w:val="24"/>
        </w:rPr>
        <w:t xml:space="preserve">Himpunan </w:t>
      </w:r>
      <w:r>
        <w:rPr>
          <w:rFonts w:ascii="Times New Roman" w:hAnsi="Times New Roman" w:cs="Times New Roman"/>
          <w:sz w:val="24"/>
          <w:szCs w:val="24"/>
        </w:rPr>
        <w:t xml:space="preserve">titik pada bidang planar disebut </w:t>
      </w:r>
      <w:r w:rsidRPr="006C51D5">
        <w:rPr>
          <w:rFonts w:ascii="Times New Roman" w:hAnsi="Times New Roman" w:cs="Times New Roman"/>
          <w:i/>
          <w:sz w:val="24"/>
          <w:szCs w:val="24"/>
        </w:rPr>
        <w:t>co</w:t>
      </w:r>
      <w:r w:rsidR="006C51D5" w:rsidRPr="006C51D5">
        <w:rPr>
          <w:rFonts w:ascii="Times New Roman" w:hAnsi="Times New Roman" w:cs="Times New Roman"/>
          <w:i/>
          <w:sz w:val="24"/>
          <w:szCs w:val="24"/>
        </w:rPr>
        <w:t>nvex</w:t>
      </w:r>
      <w:r w:rsidR="006C51D5">
        <w:rPr>
          <w:rFonts w:ascii="Times New Roman" w:hAnsi="Times New Roman" w:cs="Times New Roman"/>
          <w:sz w:val="24"/>
          <w:szCs w:val="24"/>
        </w:rPr>
        <w:t xml:space="preserve"> jika untuk sembarang dua titik pada bidang tersebut (misal p dan q), seluruh segmen garis yang berakhir di p dan q berada pada himpunan tersebut. Contoh gambar 1 adalah poligon yang </w:t>
      </w:r>
      <w:r w:rsidR="006C51D5" w:rsidRPr="006C51D5">
        <w:rPr>
          <w:rFonts w:ascii="Times New Roman" w:hAnsi="Times New Roman" w:cs="Times New Roman"/>
          <w:i/>
          <w:sz w:val="24"/>
          <w:szCs w:val="24"/>
        </w:rPr>
        <w:t>convex</w:t>
      </w:r>
      <w:r w:rsidR="006C51D5">
        <w:rPr>
          <w:rFonts w:ascii="Times New Roman" w:hAnsi="Times New Roman" w:cs="Times New Roman"/>
          <w:sz w:val="24"/>
          <w:szCs w:val="24"/>
        </w:rPr>
        <w:t xml:space="preserve">, sedangkan gambar 2 menunjukkan contoh yang </w:t>
      </w:r>
      <w:r w:rsidR="006C51D5" w:rsidRPr="006C51D5">
        <w:rPr>
          <w:rFonts w:ascii="Times New Roman" w:hAnsi="Times New Roman" w:cs="Times New Roman"/>
          <w:i/>
          <w:sz w:val="24"/>
          <w:szCs w:val="24"/>
        </w:rPr>
        <w:t>non-convex</w:t>
      </w:r>
      <w:r w:rsidR="006C51D5">
        <w:rPr>
          <w:rFonts w:ascii="Times New Roman" w:hAnsi="Times New Roman" w:cs="Times New Roman"/>
          <w:sz w:val="24"/>
          <w:szCs w:val="24"/>
        </w:rPr>
        <w:t xml:space="preserve">. </w:t>
      </w:r>
    </w:p>
    <w:p w:rsidR="006C51D5" w:rsidRDefault="006C51D5" w:rsidP="006C51D5">
      <w:pPr>
        <w:pStyle w:val="ListParagraph"/>
        <w:spacing w:after="0" w:line="240" w:lineRule="auto"/>
        <w:ind w:left="360"/>
        <w:rPr>
          <w:rFonts w:ascii="Times New Roman" w:hAnsi="Times New Roman" w:cs="Times New Roman"/>
          <w:sz w:val="24"/>
          <w:szCs w:val="24"/>
        </w:rPr>
      </w:pPr>
      <w:r>
        <w:rPr>
          <w:noProof/>
        </w:rPr>
        <w:t xml:space="preserve">                             </w:t>
      </w:r>
      <w:r>
        <w:rPr>
          <w:noProof/>
          <w:lang w:val="en-US"/>
        </w:rPr>
        <w:drawing>
          <wp:inline distT="0" distB="0" distL="0" distR="0" wp14:anchorId="1922E226" wp14:editId="6A4A7C48">
            <wp:extent cx="1323975" cy="1352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3844" t="41598" r="23056" b="14321"/>
                    <a:stretch/>
                  </pic:blipFill>
                  <pic:spPr bwMode="auto">
                    <a:xfrm>
                      <a:off x="0" y="0"/>
                      <a:ext cx="1323975" cy="135255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Pr>
          <w:noProof/>
          <w:lang w:val="en-US"/>
        </w:rPr>
        <w:drawing>
          <wp:inline distT="0" distB="0" distL="0" distR="0" wp14:anchorId="476D8D4B" wp14:editId="3D2ECC32">
            <wp:extent cx="11144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8107" t="39735" r="2448" b="7803"/>
                    <a:stretch/>
                  </pic:blipFill>
                  <pic:spPr bwMode="auto">
                    <a:xfrm>
                      <a:off x="0" y="0"/>
                      <a:ext cx="1114425" cy="1609725"/>
                    </a:xfrm>
                    <a:prstGeom prst="rect">
                      <a:avLst/>
                    </a:prstGeom>
                    <a:ln>
                      <a:noFill/>
                    </a:ln>
                    <a:extLst>
                      <a:ext uri="{53640926-AAD7-44D8-BBD7-CCE9431645EC}">
                        <a14:shadowObscured xmlns:a14="http://schemas.microsoft.com/office/drawing/2010/main"/>
                      </a:ext>
                    </a:extLst>
                  </pic:spPr>
                </pic:pic>
              </a:graphicData>
            </a:graphic>
          </wp:inline>
        </w:drawing>
      </w:r>
    </w:p>
    <w:p w:rsidR="006C51D5" w:rsidRPr="006C51D5" w:rsidRDefault="006C51D5" w:rsidP="006C51D5">
      <w:pPr>
        <w:pStyle w:val="ListParagraph"/>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Gambar 1 convex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Gambar 2 non-convex</w:t>
      </w:r>
    </w:p>
    <w:p w:rsidR="006C51D5" w:rsidRDefault="006C51D5" w:rsidP="006C51D5">
      <w:pPr>
        <w:pStyle w:val="ListParagraph"/>
        <w:spacing w:after="0" w:line="240" w:lineRule="auto"/>
        <w:ind w:left="360"/>
        <w:rPr>
          <w:rFonts w:ascii="Times New Roman" w:hAnsi="Times New Roman" w:cs="Times New Roman"/>
          <w:sz w:val="24"/>
          <w:szCs w:val="24"/>
        </w:rPr>
      </w:pPr>
    </w:p>
    <w:p w:rsidR="007C243A" w:rsidRDefault="006C51D5" w:rsidP="006C51D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Convex Hull dari himpunan titik S adalah himpunan convex terkecil yang mengandung S. Untuk dua titik, maka convex hull berupa garis yang menghubungkan 2 titik tersebut. Untuk tiga titik yang terletak pada satu garis, maka convex hull adalah sebuah garis yang menghubungkan dua titik terjauh. Sedangkan convex hull untuk tiga titik yang tidak terletak pada satu garis adalah sebuah segitiga yang menghubungkan ketiga titik tersebut. Untuk titik yang lebih banyak dan tidak terletak pada satu garis, maka convex hull berupa poligon convex dengan sisi berupa garis yang menghubungkan </w:t>
      </w:r>
      <w:r w:rsidR="007C243A">
        <w:rPr>
          <w:rFonts w:ascii="Times New Roman" w:hAnsi="Times New Roman" w:cs="Times New Roman"/>
          <w:sz w:val="24"/>
          <w:szCs w:val="24"/>
        </w:rPr>
        <w:t>beberapa titik pada S. Contoh convex hull untuk delapan titik dapat dilihat pada gambar 3.</w:t>
      </w:r>
    </w:p>
    <w:p w:rsidR="007C243A" w:rsidRDefault="007C243A" w:rsidP="007C243A">
      <w:pPr>
        <w:pStyle w:val="ListParagraph"/>
        <w:spacing w:after="0" w:line="240" w:lineRule="auto"/>
        <w:ind w:left="360"/>
        <w:jc w:val="center"/>
        <w:rPr>
          <w:rFonts w:ascii="Times New Roman" w:hAnsi="Times New Roman" w:cs="Times New Roman"/>
          <w:sz w:val="24"/>
          <w:szCs w:val="24"/>
        </w:rPr>
      </w:pPr>
      <w:r>
        <w:rPr>
          <w:noProof/>
          <w:lang w:val="en-US"/>
        </w:rPr>
        <w:drawing>
          <wp:inline distT="0" distB="0" distL="0" distR="0" wp14:anchorId="4BD088AA" wp14:editId="630A5C18">
            <wp:extent cx="18192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8859" t="19868" r="19399" b="37603"/>
                    <a:stretch/>
                  </pic:blipFill>
                  <pic:spPr bwMode="auto">
                    <a:xfrm>
                      <a:off x="0" y="0"/>
                      <a:ext cx="1819275" cy="1304925"/>
                    </a:xfrm>
                    <a:prstGeom prst="rect">
                      <a:avLst/>
                    </a:prstGeom>
                    <a:ln>
                      <a:noFill/>
                    </a:ln>
                    <a:extLst>
                      <a:ext uri="{53640926-AAD7-44D8-BBD7-CCE9431645EC}">
                        <a14:shadowObscured xmlns:a14="http://schemas.microsoft.com/office/drawing/2010/main"/>
                      </a:ext>
                    </a:extLst>
                  </pic:spPr>
                </pic:pic>
              </a:graphicData>
            </a:graphic>
          </wp:inline>
        </w:drawing>
      </w:r>
    </w:p>
    <w:p w:rsidR="007C243A" w:rsidRDefault="007C243A" w:rsidP="007C243A">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Gambar 3 Convex Hull untuk delapan titik</w:t>
      </w:r>
    </w:p>
    <w:p w:rsidR="006C51D5" w:rsidRDefault="006C51D5" w:rsidP="006C51D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rsidR="003B0EC6" w:rsidRDefault="003B0EC6" w:rsidP="006C51D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Pemanfaatan dari </w:t>
      </w:r>
      <w:r w:rsidRPr="003B0EC6">
        <w:rPr>
          <w:rFonts w:ascii="Times New Roman" w:hAnsi="Times New Roman" w:cs="Times New Roman"/>
          <w:i/>
          <w:sz w:val="24"/>
          <w:szCs w:val="24"/>
        </w:rPr>
        <w:t>convex hull</w:t>
      </w:r>
      <w:r>
        <w:rPr>
          <w:rFonts w:ascii="Times New Roman" w:hAnsi="Times New Roman" w:cs="Times New Roman"/>
          <w:sz w:val="24"/>
          <w:szCs w:val="24"/>
        </w:rPr>
        <w:t xml:space="preserve"> ini cukup banyak. </w:t>
      </w:r>
      <w:r w:rsidR="007C243A">
        <w:rPr>
          <w:rFonts w:ascii="Times New Roman" w:hAnsi="Times New Roman" w:cs="Times New Roman"/>
          <w:sz w:val="24"/>
          <w:szCs w:val="24"/>
        </w:rPr>
        <w:t xml:space="preserve">Pada animasi komputer, pemindahan suatu objek akan lebih mudah dengan memindahkan </w:t>
      </w:r>
      <w:r w:rsidR="007C243A" w:rsidRPr="007C243A">
        <w:rPr>
          <w:rFonts w:ascii="Times New Roman" w:hAnsi="Times New Roman" w:cs="Times New Roman"/>
          <w:i/>
          <w:sz w:val="24"/>
          <w:szCs w:val="24"/>
        </w:rPr>
        <w:t>convex hull</w:t>
      </w:r>
      <w:r w:rsidR="007C243A">
        <w:rPr>
          <w:rFonts w:ascii="Times New Roman" w:hAnsi="Times New Roman" w:cs="Times New Roman"/>
          <w:sz w:val="24"/>
          <w:szCs w:val="24"/>
        </w:rPr>
        <w:t xml:space="preserve"> objek untuk </w:t>
      </w:r>
      <w:r w:rsidR="007C243A" w:rsidRPr="007C243A">
        <w:rPr>
          <w:rFonts w:ascii="Times New Roman" w:hAnsi="Times New Roman" w:cs="Times New Roman"/>
          <w:i/>
          <w:sz w:val="24"/>
          <w:szCs w:val="24"/>
        </w:rPr>
        <w:t>collision detection</w:t>
      </w:r>
      <w:r w:rsidR="007C243A">
        <w:rPr>
          <w:rFonts w:ascii="Times New Roman" w:hAnsi="Times New Roman" w:cs="Times New Roman"/>
          <w:sz w:val="24"/>
          <w:szCs w:val="24"/>
        </w:rPr>
        <w:t xml:space="preserve">. Pada bidang statistik, </w:t>
      </w:r>
      <w:r w:rsidR="007C243A" w:rsidRPr="007C243A">
        <w:rPr>
          <w:rFonts w:ascii="Times New Roman" w:hAnsi="Times New Roman" w:cs="Times New Roman"/>
          <w:i/>
          <w:sz w:val="24"/>
          <w:szCs w:val="24"/>
        </w:rPr>
        <w:t>convex hull</w:t>
      </w:r>
      <w:r w:rsidR="007C243A">
        <w:rPr>
          <w:rFonts w:ascii="Times New Roman" w:hAnsi="Times New Roman" w:cs="Times New Roman"/>
          <w:sz w:val="24"/>
          <w:szCs w:val="24"/>
        </w:rPr>
        <w:t xml:space="preserve"> juga dapat mendeteksi </w:t>
      </w:r>
      <w:r w:rsidR="007C243A" w:rsidRPr="007C243A">
        <w:rPr>
          <w:rFonts w:ascii="Times New Roman" w:hAnsi="Times New Roman" w:cs="Times New Roman"/>
          <w:i/>
          <w:sz w:val="24"/>
          <w:szCs w:val="24"/>
        </w:rPr>
        <w:t>outlier</w:t>
      </w:r>
      <w:r w:rsidR="007C243A">
        <w:rPr>
          <w:rFonts w:ascii="Times New Roman" w:hAnsi="Times New Roman" w:cs="Times New Roman"/>
          <w:i/>
          <w:sz w:val="24"/>
          <w:szCs w:val="24"/>
        </w:rPr>
        <w:t>s</w:t>
      </w:r>
      <w:r w:rsidR="007C243A">
        <w:rPr>
          <w:rFonts w:ascii="Times New Roman" w:hAnsi="Times New Roman" w:cs="Times New Roman"/>
          <w:sz w:val="24"/>
          <w:szCs w:val="24"/>
        </w:rPr>
        <w:t xml:space="preserve"> pada kumpulan data. Conves hull juga dapat digunakan dalam persoalan optimasi, karena penentuan titik ekstrimnya dapat membatasi kandidat nilai optimal yang diperiksa.</w:t>
      </w:r>
    </w:p>
    <w:p w:rsidR="007C243A" w:rsidRPr="003B0EC6" w:rsidRDefault="007C243A" w:rsidP="006C51D5">
      <w:pPr>
        <w:pStyle w:val="ListParagraph"/>
        <w:spacing w:after="0" w:line="240" w:lineRule="auto"/>
        <w:ind w:left="360"/>
        <w:rPr>
          <w:rFonts w:ascii="Times New Roman" w:hAnsi="Times New Roman" w:cs="Times New Roman"/>
          <w:sz w:val="24"/>
          <w:szCs w:val="24"/>
          <w:lang w:val="en-US"/>
        </w:rPr>
      </w:pPr>
    </w:p>
    <w:p w:rsidR="009B111F" w:rsidRPr="0084639F" w:rsidRDefault="002D7FCC" w:rsidP="00BE7CE3">
      <w:pPr>
        <w:pStyle w:val="ListParagraph"/>
        <w:numPr>
          <w:ilvl w:val="0"/>
          <w:numId w:val="4"/>
        </w:numPr>
        <w:spacing w:after="0" w:line="240" w:lineRule="auto"/>
        <w:ind w:left="360"/>
        <w:rPr>
          <w:rFonts w:ascii="Times New Roman" w:hAnsi="Times New Roman" w:cs="Times New Roman"/>
          <w:sz w:val="24"/>
          <w:szCs w:val="24"/>
        </w:rPr>
      </w:pPr>
      <w:r w:rsidRPr="004108D8">
        <w:rPr>
          <w:rFonts w:ascii="Times New Roman" w:hAnsi="Times New Roman" w:cs="Times New Roman"/>
          <w:sz w:val="24"/>
          <w:szCs w:val="24"/>
        </w:rPr>
        <w:t xml:space="preserve">Buatlah sebuah </w:t>
      </w:r>
      <w:r w:rsidR="00BE7CE3">
        <w:rPr>
          <w:rFonts w:ascii="Times New Roman" w:hAnsi="Times New Roman" w:cs="Times New Roman"/>
          <w:sz w:val="24"/>
          <w:szCs w:val="24"/>
        </w:rPr>
        <w:t>aplikasi sederhana</w:t>
      </w:r>
      <w:r w:rsidRPr="004108D8">
        <w:rPr>
          <w:rFonts w:ascii="Times New Roman" w:hAnsi="Times New Roman" w:cs="Times New Roman"/>
          <w:sz w:val="24"/>
          <w:szCs w:val="24"/>
        </w:rPr>
        <w:t xml:space="preserve"> dalam Bahasa C++/Java</w:t>
      </w:r>
      <w:r w:rsidR="00BE7CE3">
        <w:rPr>
          <w:rFonts w:ascii="Times New Roman" w:hAnsi="Times New Roman" w:cs="Times New Roman"/>
          <w:sz w:val="24"/>
          <w:szCs w:val="24"/>
        </w:rPr>
        <w:t>/Pyhton</w:t>
      </w:r>
      <w:r w:rsidRPr="004108D8">
        <w:rPr>
          <w:rFonts w:ascii="Times New Roman" w:hAnsi="Times New Roman" w:cs="Times New Roman"/>
          <w:sz w:val="24"/>
          <w:szCs w:val="24"/>
        </w:rPr>
        <w:t xml:space="preserve"> (pilih salah satu) untuk </w:t>
      </w:r>
      <w:r w:rsidR="00BE7CE3">
        <w:rPr>
          <w:rFonts w:ascii="Times New Roman" w:hAnsi="Times New Roman" w:cs="Times New Roman"/>
          <w:sz w:val="24"/>
          <w:szCs w:val="24"/>
        </w:rPr>
        <w:t xml:space="preserve">menentukan </w:t>
      </w:r>
      <w:r w:rsidR="00BE7CE3" w:rsidRPr="00BE7CE3">
        <w:rPr>
          <w:rFonts w:ascii="Times New Roman" w:hAnsi="Times New Roman" w:cs="Times New Roman"/>
          <w:i/>
          <w:sz w:val="24"/>
          <w:szCs w:val="24"/>
        </w:rPr>
        <w:t>convex hull</w:t>
      </w:r>
      <w:r w:rsidR="00BE7CE3">
        <w:rPr>
          <w:rFonts w:ascii="Times New Roman" w:hAnsi="Times New Roman" w:cs="Times New Roman"/>
          <w:sz w:val="24"/>
          <w:szCs w:val="24"/>
        </w:rPr>
        <w:t xml:space="preserve"> dari kumpulan titik yang diberikan dalam dua dimensi</w:t>
      </w:r>
      <w:r w:rsidR="00177695">
        <w:rPr>
          <w:rFonts w:ascii="Times New Roman" w:hAnsi="Times New Roman" w:cs="Times New Roman"/>
          <w:sz w:val="24"/>
          <w:szCs w:val="24"/>
        </w:rPr>
        <w:t xml:space="preserve">, dengan pendekatan </w:t>
      </w:r>
      <w:r w:rsidR="00177695" w:rsidRPr="00177695">
        <w:rPr>
          <w:rFonts w:ascii="Times New Roman" w:hAnsi="Times New Roman" w:cs="Times New Roman"/>
          <w:i/>
          <w:sz w:val="24"/>
          <w:szCs w:val="24"/>
        </w:rPr>
        <w:t>quick hull</w:t>
      </w:r>
      <w:r w:rsidR="0084639F">
        <w:rPr>
          <w:rFonts w:ascii="Times New Roman" w:hAnsi="Times New Roman" w:cs="Times New Roman"/>
          <w:i/>
          <w:sz w:val="24"/>
          <w:szCs w:val="24"/>
          <w:lang w:val="en-US"/>
        </w:rPr>
        <w:t xml:space="preserve"> </w:t>
      </w:r>
      <w:r w:rsidR="0084639F">
        <w:rPr>
          <w:rFonts w:ascii="Times New Roman" w:hAnsi="Times New Roman" w:cs="Times New Roman"/>
          <w:sz w:val="24"/>
          <w:szCs w:val="24"/>
          <w:lang w:val="en-US"/>
        </w:rPr>
        <w:t>(</w:t>
      </w:r>
      <w:r w:rsidR="0084639F" w:rsidRPr="0084639F">
        <w:rPr>
          <w:rFonts w:ascii="Times New Roman" w:hAnsi="Times New Roman" w:cs="Times New Roman"/>
          <w:i/>
          <w:sz w:val="24"/>
          <w:szCs w:val="24"/>
          <w:lang w:val="en-US"/>
        </w:rPr>
        <w:t>divide and conquer</w:t>
      </w:r>
      <w:r w:rsidR="0084639F">
        <w:rPr>
          <w:rFonts w:ascii="Times New Roman" w:hAnsi="Times New Roman" w:cs="Times New Roman"/>
          <w:sz w:val="24"/>
          <w:szCs w:val="24"/>
          <w:lang w:val="en-US"/>
        </w:rPr>
        <w:t>)</w:t>
      </w:r>
      <w:r w:rsidR="00BE7CE3">
        <w:rPr>
          <w:rFonts w:ascii="Times New Roman" w:hAnsi="Times New Roman" w:cs="Times New Roman"/>
          <w:sz w:val="24"/>
          <w:szCs w:val="24"/>
        </w:rPr>
        <w:t xml:space="preserve">. Masukan dari  program adalah </w:t>
      </w:r>
      <w:r w:rsidR="00BE7CE3">
        <w:rPr>
          <w:rFonts w:ascii="Times New Roman" w:hAnsi="Times New Roman" w:cs="Times New Roman"/>
          <w:sz w:val="24"/>
          <w:szCs w:val="24"/>
        </w:rPr>
        <w:lastRenderedPageBreak/>
        <w:t xml:space="preserve">banyaknya titik (yaitu </w:t>
      </w:r>
      <w:r w:rsidR="00BE7CE3" w:rsidRPr="0084639F">
        <w:rPr>
          <w:rFonts w:ascii="Times New Roman" w:hAnsi="Times New Roman" w:cs="Times New Roman"/>
          <w:i/>
          <w:sz w:val="24"/>
          <w:szCs w:val="24"/>
        </w:rPr>
        <w:t>n</w:t>
      </w:r>
      <w:r w:rsidR="00BE7CE3">
        <w:rPr>
          <w:rFonts w:ascii="Times New Roman" w:hAnsi="Times New Roman" w:cs="Times New Roman"/>
          <w:sz w:val="24"/>
          <w:szCs w:val="24"/>
        </w:rPr>
        <w:t xml:space="preserve">), dan kemudian titik sebanyak </w:t>
      </w:r>
      <w:r w:rsidR="00BE7CE3" w:rsidRPr="0084639F">
        <w:rPr>
          <w:rFonts w:ascii="Times New Roman" w:hAnsi="Times New Roman" w:cs="Times New Roman"/>
          <w:i/>
          <w:sz w:val="24"/>
          <w:szCs w:val="24"/>
        </w:rPr>
        <w:t>n</w:t>
      </w:r>
      <w:r w:rsidR="00BE7CE3">
        <w:rPr>
          <w:rFonts w:ascii="Times New Roman" w:hAnsi="Times New Roman" w:cs="Times New Roman"/>
          <w:sz w:val="24"/>
          <w:szCs w:val="24"/>
        </w:rPr>
        <w:t xml:space="preserve"> dibangkitkan secara acak oleh program. </w:t>
      </w:r>
      <w:proofErr w:type="spellStart"/>
      <w:r w:rsidR="0084639F">
        <w:rPr>
          <w:rFonts w:ascii="Times New Roman" w:hAnsi="Times New Roman" w:cs="Times New Roman"/>
          <w:sz w:val="24"/>
          <w:szCs w:val="24"/>
          <w:lang w:val="en-US"/>
        </w:rPr>
        <w:t>Setiap</w:t>
      </w:r>
      <w:proofErr w:type="spellEnd"/>
      <w:r w:rsidR="0084639F">
        <w:rPr>
          <w:rFonts w:ascii="Times New Roman" w:hAnsi="Times New Roman" w:cs="Times New Roman"/>
          <w:sz w:val="24"/>
          <w:szCs w:val="24"/>
          <w:lang w:val="en-US"/>
        </w:rPr>
        <w:t xml:space="preserve"> </w:t>
      </w:r>
      <w:proofErr w:type="spellStart"/>
      <w:r w:rsidR="0084639F">
        <w:rPr>
          <w:rFonts w:ascii="Times New Roman" w:hAnsi="Times New Roman" w:cs="Times New Roman"/>
          <w:sz w:val="24"/>
          <w:szCs w:val="24"/>
          <w:lang w:val="en-US"/>
        </w:rPr>
        <w:t>titik</w:t>
      </w:r>
      <w:proofErr w:type="spellEnd"/>
      <w:r w:rsidR="0084639F">
        <w:rPr>
          <w:rFonts w:ascii="Times New Roman" w:hAnsi="Times New Roman" w:cs="Times New Roman"/>
          <w:sz w:val="24"/>
          <w:szCs w:val="24"/>
          <w:lang w:val="en-US"/>
        </w:rPr>
        <w:t xml:space="preserve"> </w:t>
      </w:r>
      <w:proofErr w:type="spellStart"/>
      <w:r w:rsidR="0084639F">
        <w:rPr>
          <w:rFonts w:ascii="Times New Roman" w:hAnsi="Times New Roman" w:cs="Times New Roman"/>
          <w:sz w:val="24"/>
          <w:szCs w:val="24"/>
          <w:lang w:val="en-US"/>
        </w:rPr>
        <w:t>dinyatakan</w:t>
      </w:r>
      <w:proofErr w:type="spellEnd"/>
      <w:r w:rsidR="0084639F">
        <w:rPr>
          <w:rFonts w:ascii="Times New Roman" w:hAnsi="Times New Roman" w:cs="Times New Roman"/>
          <w:sz w:val="24"/>
          <w:szCs w:val="24"/>
          <w:lang w:val="en-US"/>
        </w:rPr>
        <w:t xml:space="preserve"> </w:t>
      </w:r>
      <w:proofErr w:type="spellStart"/>
      <w:r w:rsidR="0084639F">
        <w:rPr>
          <w:rFonts w:ascii="Times New Roman" w:hAnsi="Times New Roman" w:cs="Times New Roman"/>
          <w:sz w:val="24"/>
          <w:szCs w:val="24"/>
          <w:lang w:val="en-US"/>
        </w:rPr>
        <w:t>dengan</w:t>
      </w:r>
      <w:proofErr w:type="spellEnd"/>
      <w:r w:rsidR="0084639F">
        <w:rPr>
          <w:rFonts w:ascii="Times New Roman" w:hAnsi="Times New Roman" w:cs="Times New Roman"/>
          <w:sz w:val="24"/>
          <w:szCs w:val="24"/>
          <w:lang w:val="en-US"/>
        </w:rPr>
        <w:t xml:space="preserve"> </w:t>
      </w:r>
      <w:proofErr w:type="spellStart"/>
      <w:r w:rsidR="0084639F">
        <w:rPr>
          <w:rFonts w:ascii="Times New Roman" w:hAnsi="Times New Roman" w:cs="Times New Roman"/>
          <w:sz w:val="24"/>
          <w:szCs w:val="24"/>
          <w:lang w:val="en-US"/>
        </w:rPr>
        <w:t>korordinta</w:t>
      </w:r>
      <w:proofErr w:type="spellEnd"/>
      <w:r w:rsidR="0084639F">
        <w:rPr>
          <w:rFonts w:ascii="Times New Roman" w:hAnsi="Times New Roman" w:cs="Times New Roman"/>
          <w:sz w:val="24"/>
          <w:szCs w:val="24"/>
          <w:lang w:val="en-US"/>
        </w:rPr>
        <w:t xml:space="preserve"> (</w:t>
      </w:r>
      <w:r w:rsidR="0084639F" w:rsidRPr="0084639F">
        <w:rPr>
          <w:rFonts w:ascii="Times New Roman" w:hAnsi="Times New Roman" w:cs="Times New Roman"/>
          <w:i/>
          <w:sz w:val="24"/>
          <w:szCs w:val="24"/>
          <w:lang w:val="en-US"/>
        </w:rPr>
        <w:t>x</w:t>
      </w:r>
      <w:r w:rsidR="0084639F">
        <w:rPr>
          <w:rFonts w:ascii="Times New Roman" w:hAnsi="Times New Roman" w:cs="Times New Roman"/>
          <w:sz w:val="24"/>
          <w:szCs w:val="24"/>
          <w:lang w:val="en-US"/>
        </w:rPr>
        <w:t xml:space="preserve">, </w:t>
      </w:r>
      <w:r w:rsidR="0084639F" w:rsidRPr="0084639F">
        <w:rPr>
          <w:rFonts w:ascii="Times New Roman" w:hAnsi="Times New Roman" w:cs="Times New Roman"/>
          <w:i/>
          <w:sz w:val="24"/>
          <w:szCs w:val="24"/>
          <w:lang w:val="en-US"/>
        </w:rPr>
        <w:t>y</w:t>
      </w:r>
      <w:r w:rsidR="0084639F">
        <w:rPr>
          <w:rFonts w:ascii="Times New Roman" w:hAnsi="Times New Roman" w:cs="Times New Roman"/>
          <w:sz w:val="24"/>
          <w:szCs w:val="24"/>
          <w:lang w:val="en-US"/>
        </w:rPr>
        <w:t xml:space="preserve">). </w:t>
      </w:r>
    </w:p>
    <w:p w:rsidR="0084639F" w:rsidRPr="0084639F" w:rsidRDefault="0084639F" w:rsidP="0084639F">
      <w:pPr>
        <w:spacing w:after="0" w:line="240" w:lineRule="auto"/>
        <w:rPr>
          <w:rFonts w:ascii="Times New Roman" w:hAnsi="Times New Roman" w:cs="Times New Roman"/>
          <w:sz w:val="24"/>
          <w:szCs w:val="24"/>
        </w:rPr>
      </w:pPr>
    </w:p>
    <w:p w:rsidR="00BE7CE3" w:rsidRDefault="0084639F" w:rsidP="00BE7CE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lang w:val="en-US"/>
        </w:rPr>
        <w:t>L</w:t>
      </w:r>
      <w:r w:rsidR="00BE7CE3">
        <w:rPr>
          <w:rFonts w:ascii="Times New Roman" w:hAnsi="Times New Roman" w:cs="Times New Roman"/>
          <w:sz w:val="24"/>
          <w:szCs w:val="24"/>
        </w:rPr>
        <w:t xml:space="preserve">uaran program adalah himpunan titik yang membentuk </w:t>
      </w:r>
      <w:r w:rsidR="00BE7CE3" w:rsidRPr="0084639F">
        <w:rPr>
          <w:rFonts w:ascii="Times New Roman" w:hAnsi="Times New Roman" w:cs="Times New Roman"/>
          <w:i/>
          <w:sz w:val="24"/>
          <w:szCs w:val="24"/>
        </w:rPr>
        <w:t>convex hull</w:t>
      </w:r>
      <w:r w:rsidR="00BE7CE3">
        <w:rPr>
          <w:rFonts w:ascii="Times New Roman" w:hAnsi="Times New Roman" w:cs="Times New Roman"/>
          <w:sz w:val="24"/>
          <w:szCs w:val="24"/>
        </w:rPr>
        <w:t xml:space="preserve">, </w:t>
      </w:r>
      <w:r w:rsidR="005D4565">
        <w:rPr>
          <w:rFonts w:ascii="Times New Roman" w:hAnsi="Times New Roman" w:cs="Times New Roman"/>
          <w:sz w:val="24"/>
          <w:szCs w:val="24"/>
        </w:rPr>
        <w:t xml:space="preserve">dan </w:t>
      </w:r>
      <w:r w:rsidR="00BE7CE3">
        <w:rPr>
          <w:rFonts w:ascii="Times New Roman" w:hAnsi="Times New Roman" w:cs="Times New Roman"/>
          <w:sz w:val="24"/>
          <w:szCs w:val="24"/>
        </w:rPr>
        <w:t>waktu yang diperlukan (tuliskan spesifikasi komputer yang digunakan)</w:t>
      </w:r>
      <w:r w:rsidR="005D4565">
        <w:rPr>
          <w:rFonts w:ascii="Times New Roman" w:hAnsi="Times New Roman" w:cs="Times New Roman"/>
          <w:sz w:val="24"/>
          <w:szCs w:val="24"/>
        </w:rPr>
        <w:t xml:space="preserve">. Bonus (10) jika dapat menampilkan semua titik dan convex hull yang terbentuk. Khusus untuk proses penggambaran dapat menggunakan </w:t>
      </w:r>
      <w:r w:rsidR="005D4565" w:rsidRPr="0084639F">
        <w:rPr>
          <w:rFonts w:ascii="Times New Roman" w:hAnsi="Times New Roman" w:cs="Times New Roman"/>
          <w:i/>
          <w:sz w:val="24"/>
          <w:szCs w:val="24"/>
        </w:rPr>
        <w:t>library</w:t>
      </w:r>
      <w:r w:rsidR="005D4565">
        <w:rPr>
          <w:rFonts w:ascii="Times New Roman" w:hAnsi="Times New Roman" w:cs="Times New Roman"/>
          <w:sz w:val="24"/>
          <w:szCs w:val="24"/>
        </w:rPr>
        <w:t xml:space="preserve"> yang tersedia bebas (</w:t>
      </w:r>
      <w:r w:rsidR="005D4565" w:rsidRPr="0084639F">
        <w:rPr>
          <w:rFonts w:ascii="Times New Roman" w:hAnsi="Times New Roman" w:cs="Times New Roman"/>
          <w:i/>
          <w:sz w:val="24"/>
          <w:szCs w:val="24"/>
        </w:rPr>
        <w:t>freeware</w:t>
      </w:r>
      <w:r w:rsidR="005D4565">
        <w:rPr>
          <w:rFonts w:ascii="Times New Roman" w:hAnsi="Times New Roman" w:cs="Times New Roman"/>
          <w:sz w:val="24"/>
          <w:szCs w:val="24"/>
        </w:rPr>
        <w:t>).</w:t>
      </w:r>
    </w:p>
    <w:p w:rsidR="00EA2008" w:rsidRDefault="00EA2008" w:rsidP="00BE7CE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Contoh untuk n=4, dan titik yang dibangkitkan adalah sebagai berikut:</w:t>
      </w:r>
    </w:p>
    <w:p w:rsidR="00EA2008" w:rsidRPr="00EA2008" w:rsidRDefault="00EA2008" w:rsidP="00EA200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EA2008">
        <w:rPr>
          <w:rFonts w:ascii="Times New Roman" w:hAnsi="Times New Roman" w:cs="Times New Roman"/>
          <w:sz w:val="24"/>
          <w:szCs w:val="24"/>
        </w:rPr>
        <w:t>12</w:t>
      </w:r>
      <w:r>
        <w:rPr>
          <w:rFonts w:ascii="Times New Roman" w:hAnsi="Times New Roman" w:cs="Times New Roman"/>
          <w:sz w:val="24"/>
          <w:szCs w:val="24"/>
        </w:rPr>
        <w:t>,</w:t>
      </w:r>
      <w:r w:rsidRPr="00EA2008">
        <w:rPr>
          <w:rFonts w:ascii="Times New Roman" w:hAnsi="Times New Roman" w:cs="Times New Roman"/>
          <w:sz w:val="24"/>
          <w:szCs w:val="24"/>
        </w:rPr>
        <w:t xml:space="preserve"> 32</w:t>
      </w:r>
      <w:r>
        <w:rPr>
          <w:rFonts w:ascii="Times New Roman" w:hAnsi="Times New Roman" w:cs="Times New Roman"/>
          <w:sz w:val="24"/>
          <w:szCs w:val="24"/>
        </w:rPr>
        <w:t>)</w:t>
      </w:r>
    </w:p>
    <w:p w:rsidR="00EA2008" w:rsidRPr="00EA2008" w:rsidRDefault="00EA2008" w:rsidP="00EA200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EA2008">
        <w:rPr>
          <w:rFonts w:ascii="Times New Roman" w:hAnsi="Times New Roman" w:cs="Times New Roman"/>
          <w:sz w:val="24"/>
          <w:szCs w:val="24"/>
        </w:rPr>
        <w:t>45</w:t>
      </w:r>
      <w:r>
        <w:rPr>
          <w:rFonts w:ascii="Times New Roman" w:hAnsi="Times New Roman" w:cs="Times New Roman"/>
          <w:sz w:val="24"/>
          <w:szCs w:val="24"/>
        </w:rPr>
        <w:t>,</w:t>
      </w:r>
      <w:r w:rsidRPr="00EA2008">
        <w:rPr>
          <w:rFonts w:ascii="Times New Roman" w:hAnsi="Times New Roman" w:cs="Times New Roman"/>
          <w:sz w:val="24"/>
          <w:szCs w:val="24"/>
        </w:rPr>
        <w:t xml:space="preserve"> 98</w:t>
      </w:r>
      <w:r>
        <w:rPr>
          <w:rFonts w:ascii="Times New Roman" w:hAnsi="Times New Roman" w:cs="Times New Roman"/>
          <w:sz w:val="24"/>
          <w:szCs w:val="24"/>
        </w:rPr>
        <w:t>)</w:t>
      </w:r>
    </w:p>
    <w:p w:rsidR="00EA2008" w:rsidRPr="00EA2008" w:rsidRDefault="00EA2008" w:rsidP="00EA200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EA2008">
        <w:rPr>
          <w:rFonts w:ascii="Times New Roman" w:hAnsi="Times New Roman" w:cs="Times New Roman"/>
          <w:sz w:val="24"/>
          <w:szCs w:val="24"/>
        </w:rPr>
        <w:t>65</w:t>
      </w:r>
      <w:r>
        <w:rPr>
          <w:rFonts w:ascii="Times New Roman" w:hAnsi="Times New Roman" w:cs="Times New Roman"/>
          <w:sz w:val="24"/>
          <w:szCs w:val="24"/>
        </w:rPr>
        <w:t>,</w:t>
      </w:r>
      <w:r w:rsidRPr="00EA2008">
        <w:rPr>
          <w:rFonts w:ascii="Times New Roman" w:hAnsi="Times New Roman" w:cs="Times New Roman"/>
          <w:sz w:val="24"/>
          <w:szCs w:val="24"/>
        </w:rPr>
        <w:t xml:space="preserve"> 12</w:t>
      </w:r>
      <w:r>
        <w:rPr>
          <w:rFonts w:ascii="Times New Roman" w:hAnsi="Times New Roman" w:cs="Times New Roman"/>
          <w:sz w:val="24"/>
          <w:szCs w:val="24"/>
        </w:rPr>
        <w:t>)</w:t>
      </w:r>
    </w:p>
    <w:p w:rsidR="00EA2008" w:rsidRPr="00EA2008" w:rsidRDefault="00EA2008" w:rsidP="00EA200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EA2008">
        <w:rPr>
          <w:rFonts w:ascii="Times New Roman" w:hAnsi="Times New Roman" w:cs="Times New Roman"/>
          <w:sz w:val="24"/>
          <w:szCs w:val="24"/>
        </w:rPr>
        <w:t>10</w:t>
      </w:r>
      <w:r>
        <w:rPr>
          <w:rFonts w:ascii="Times New Roman" w:hAnsi="Times New Roman" w:cs="Times New Roman"/>
          <w:sz w:val="24"/>
          <w:szCs w:val="24"/>
        </w:rPr>
        <w:t>,</w:t>
      </w:r>
      <w:r w:rsidRPr="00EA2008">
        <w:rPr>
          <w:rFonts w:ascii="Times New Roman" w:hAnsi="Times New Roman" w:cs="Times New Roman"/>
          <w:sz w:val="24"/>
          <w:szCs w:val="24"/>
        </w:rPr>
        <w:t xml:space="preserve"> 30</w:t>
      </w:r>
      <w:r>
        <w:rPr>
          <w:rFonts w:ascii="Times New Roman" w:hAnsi="Times New Roman" w:cs="Times New Roman"/>
          <w:sz w:val="24"/>
          <w:szCs w:val="24"/>
        </w:rPr>
        <w:t>)</w:t>
      </w:r>
    </w:p>
    <w:p w:rsidR="00EA2008" w:rsidRDefault="00EA2008" w:rsidP="00BE7CE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Maka </w:t>
      </w:r>
      <w:r w:rsidR="00636EB7" w:rsidRPr="0084639F">
        <w:rPr>
          <w:rFonts w:ascii="Times New Roman" w:hAnsi="Times New Roman" w:cs="Times New Roman"/>
          <w:i/>
          <w:sz w:val="24"/>
          <w:szCs w:val="24"/>
        </w:rPr>
        <w:t>sequence</w:t>
      </w:r>
      <w:r w:rsidR="00636EB7">
        <w:rPr>
          <w:rFonts w:ascii="Times New Roman" w:hAnsi="Times New Roman" w:cs="Times New Roman"/>
          <w:sz w:val="24"/>
          <w:szCs w:val="24"/>
        </w:rPr>
        <w:t xml:space="preserve"> pasangan </w:t>
      </w:r>
      <w:r>
        <w:rPr>
          <w:rFonts w:ascii="Times New Roman" w:hAnsi="Times New Roman" w:cs="Times New Roman"/>
          <w:sz w:val="24"/>
          <w:szCs w:val="24"/>
        </w:rPr>
        <w:t xml:space="preserve">titik yang membentuk </w:t>
      </w:r>
      <w:r w:rsidRPr="0084639F">
        <w:rPr>
          <w:rFonts w:ascii="Times New Roman" w:hAnsi="Times New Roman" w:cs="Times New Roman"/>
          <w:i/>
          <w:sz w:val="24"/>
          <w:szCs w:val="24"/>
        </w:rPr>
        <w:t>convex hull</w:t>
      </w:r>
      <w:r>
        <w:rPr>
          <w:rFonts w:ascii="Times New Roman" w:hAnsi="Times New Roman" w:cs="Times New Roman"/>
          <w:sz w:val="24"/>
          <w:szCs w:val="24"/>
        </w:rPr>
        <w:t xml:space="preserve"> adalah:</w:t>
      </w:r>
    </w:p>
    <w:p w:rsidR="00EA2008" w:rsidRPr="00636EB7" w:rsidRDefault="00636EB7" w:rsidP="00636EB7">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EA2008" w:rsidRPr="00EA2008">
        <w:rPr>
          <w:rFonts w:ascii="Times New Roman" w:hAnsi="Times New Roman" w:cs="Times New Roman"/>
          <w:sz w:val="24"/>
          <w:szCs w:val="24"/>
        </w:rPr>
        <w:t>(10, 30)</w:t>
      </w:r>
      <w:r>
        <w:rPr>
          <w:rFonts w:ascii="Times New Roman" w:hAnsi="Times New Roman" w:cs="Times New Roman"/>
          <w:sz w:val="24"/>
          <w:szCs w:val="24"/>
        </w:rPr>
        <w:t>,</w:t>
      </w:r>
      <w:r w:rsidR="00EA2008" w:rsidRPr="00EA2008">
        <w:rPr>
          <w:rFonts w:ascii="Times New Roman" w:hAnsi="Times New Roman" w:cs="Times New Roman"/>
          <w:sz w:val="24"/>
          <w:szCs w:val="24"/>
        </w:rPr>
        <w:t>(45, 98)</w:t>
      </w:r>
      <w:r>
        <w:rPr>
          <w:rFonts w:ascii="Times New Roman" w:hAnsi="Times New Roman" w:cs="Times New Roman"/>
          <w:sz w:val="24"/>
          <w:szCs w:val="24"/>
        </w:rPr>
        <w:t>), (</w:t>
      </w:r>
      <w:r w:rsidRPr="00EA2008">
        <w:rPr>
          <w:rFonts w:ascii="Times New Roman" w:hAnsi="Times New Roman" w:cs="Times New Roman"/>
          <w:sz w:val="24"/>
          <w:szCs w:val="24"/>
        </w:rPr>
        <w:t>(45, 98)</w:t>
      </w:r>
      <w:r>
        <w:rPr>
          <w:rFonts w:ascii="Times New Roman" w:hAnsi="Times New Roman" w:cs="Times New Roman"/>
          <w:sz w:val="24"/>
          <w:szCs w:val="24"/>
        </w:rPr>
        <w:t>,</w:t>
      </w:r>
      <w:r w:rsidRPr="00636EB7">
        <w:rPr>
          <w:rFonts w:ascii="Times New Roman" w:hAnsi="Times New Roman" w:cs="Times New Roman"/>
          <w:sz w:val="24"/>
          <w:szCs w:val="24"/>
        </w:rPr>
        <w:t xml:space="preserve"> </w:t>
      </w:r>
      <w:r w:rsidRPr="00EA2008">
        <w:rPr>
          <w:rFonts w:ascii="Times New Roman" w:hAnsi="Times New Roman" w:cs="Times New Roman"/>
          <w:sz w:val="24"/>
          <w:szCs w:val="24"/>
        </w:rPr>
        <w:t>(65, 12)</w:t>
      </w:r>
      <w:r>
        <w:rPr>
          <w:rFonts w:ascii="Times New Roman" w:hAnsi="Times New Roman" w:cs="Times New Roman"/>
          <w:sz w:val="24"/>
          <w:szCs w:val="24"/>
        </w:rPr>
        <w:t>, ((10,30),</w:t>
      </w:r>
      <w:r w:rsidRPr="00EA2008">
        <w:rPr>
          <w:rFonts w:ascii="Times New Roman" w:hAnsi="Times New Roman" w:cs="Times New Roman"/>
          <w:sz w:val="24"/>
          <w:szCs w:val="24"/>
        </w:rPr>
        <w:t>(65, 12)</w:t>
      </w:r>
      <w:r w:rsidRPr="00636EB7">
        <w:rPr>
          <w:rFonts w:ascii="Times New Roman" w:hAnsi="Times New Roman" w:cs="Times New Roman"/>
          <w:sz w:val="24"/>
          <w:szCs w:val="24"/>
        </w:rPr>
        <w:t>)</w:t>
      </w:r>
      <w:r>
        <w:rPr>
          <w:rFonts w:ascii="Times New Roman" w:hAnsi="Times New Roman" w:cs="Times New Roman"/>
          <w:sz w:val="24"/>
          <w:szCs w:val="24"/>
        </w:rPr>
        <w:t>}</w:t>
      </w:r>
    </w:p>
    <w:p w:rsidR="00EA2008" w:rsidRPr="004108D8" w:rsidRDefault="00EA2008" w:rsidP="00BE7CE3">
      <w:pPr>
        <w:pStyle w:val="ListParagraph"/>
        <w:spacing w:after="0" w:line="240" w:lineRule="auto"/>
        <w:ind w:left="360"/>
        <w:rPr>
          <w:rFonts w:ascii="Times New Roman" w:hAnsi="Times New Roman" w:cs="Times New Roman"/>
          <w:sz w:val="24"/>
          <w:szCs w:val="24"/>
        </w:rPr>
      </w:pPr>
      <w:bookmarkStart w:id="0" w:name="_GoBack"/>
      <w:bookmarkEnd w:id="0"/>
    </w:p>
    <w:p w:rsidR="009B111F" w:rsidRPr="004108D8" w:rsidRDefault="009B111F" w:rsidP="009B111F">
      <w:pPr>
        <w:spacing w:after="0" w:line="240" w:lineRule="auto"/>
        <w:ind w:left="360"/>
        <w:rPr>
          <w:rFonts w:ascii="Times New Roman" w:hAnsi="Times New Roman" w:cs="Times New Roman"/>
          <w:sz w:val="24"/>
          <w:szCs w:val="24"/>
        </w:rPr>
      </w:pPr>
      <w:r w:rsidRPr="004108D8">
        <w:rPr>
          <w:rFonts w:ascii="Times New Roman" w:hAnsi="Times New Roman" w:cs="Times New Roman"/>
          <w:sz w:val="24"/>
          <w:szCs w:val="24"/>
        </w:rPr>
        <w:t xml:space="preserve">Program dibuat per-1 orang dan dikumpulkan minggu depan (Hari </w:t>
      </w:r>
      <w:r w:rsidR="005D4565">
        <w:rPr>
          <w:rFonts w:ascii="Times New Roman" w:hAnsi="Times New Roman" w:cs="Times New Roman"/>
          <w:sz w:val="24"/>
          <w:szCs w:val="24"/>
        </w:rPr>
        <w:t>Senin, 26 Febrari 2018</w:t>
      </w:r>
      <w:r w:rsidRPr="004108D8">
        <w:rPr>
          <w:rFonts w:ascii="Times New Roman" w:hAnsi="Times New Roman" w:cs="Times New Roman"/>
          <w:sz w:val="24"/>
          <w:szCs w:val="24"/>
        </w:rPr>
        <w:t>) pada saat jam kuliah. Yang dikumpulkan adalah:</w:t>
      </w:r>
    </w:p>
    <w:p w:rsidR="00034CD5" w:rsidRPr="004108D8" w:rsidRDefault="00034CD5" w:rsidP="009B111F">
      <w:pPr>
        <w:pStyle w:val="ListParagraph"/>
        <w:numPr>
          <w:ilvl w:val="0"/>
          <w:numId w:val="3"/>
        </w:numPr>
        <w:spacing w:after="0" w:line="240" w:lineRule="auto"/>
        <w:rPr>
          <w:rFonts w:ascii="Times New Roman" w:hAnsi="Times New Roman" w:cs="Times New Roman"/>
          <w:sz w:val="24"/>
          <w:szCs w:val="24"/>
        </w:rPr>
      </w:pPr>
      <w:r w:rsidRPr="004108D8">
        <w:rPr>
          <w:rFonts w:ascii="Times New Roman" w:hAnsi="Times New Roman" w:cs="Times New Roman"/>
          <w:i/>
          <w:sz w:val="24"/>
          <w:szCs w:val="24"/>
        </w:rPr>
        <w:t>Pseudo-code</w:t>
      </w:r>
      <w:r w:rsidRPr="004108D8">
        <w:rPr>
          <w:rFonts w:ascii="Times New Roman" w:hAnsi="Times New Roman" w:cs="Times New Roman"/>
          <w:sz w:val="24"/>
          <w:szCs w:val="24"/>
        </w:rPr>
        <w:t xml:space="preserve"> algoritma</w:t>
      </w:r>
      <w:r w:rsidR="00EA2008">
        <w:rPr>
          <w:rFonts w:ascii="Times New Roman" w:hAnsi="Times New Roman" w:cs="Times New Roman"/>
          <w:sz w:val="24"/>
          <w:szCs w:val="24"/>
        </w:rPr>
        <w:t xml:space="preserve"> dan kompleksitasnya,</w:t>
      </w:r>
    </w:p>
    <w:p w:rsidR="009B111F" w:rsidRPr="004108D8" w:rsidRDefault="009B111F" w:rsidP="009B111F">
      <w:pPr>
        <w:pStyle w:val="ListParagraph"/>
        <w:numPr>
          <w:ilvl w:val="0"/>
          <w:numId w:val="3"/>
        </w:numPr>
        <w:spacing w:after="0" w:line="240" w:lineRule="auto"/>
        <w:rPr>
          <w:rFonts w:ascii="Times New Roman" w:hAnsi="Times New Roman" w:cs="Times New Roman"/>
          <w:sz w:val="24"/>
          <w:szCs w:val="24"/>
        </w:rPr>
      </w:pPr>
      <w:r w:rsidRPr="004108D8">
        <w:rPr>
          <w:rFonts w:ascii="Times New Roman" w:hAnsi="Times New Roman" w:cs="Times New Roman"/>
          <w:sz w:val="24"/>
          <w:szCs w:val="24"/>
        </w:rPr>
        <w:t>Kode program</w:t>
      </w:r>
      <w:r w:rsidR="00EA2008">
        <w:rPr>
          <w:rFonts w:ascii="Times New Roman" w:hAnsi="Times New Roman" w:cs="Times New Roman"/>
          <w:sz w:val="24"/>
          <w:szCs w:val="24"/>
        </w:rPr>
        <w:t>,</w:t>
      </w:r>
    </w:p>
    <w:p w:rsidR="009B111F" w:rsidRDefault="006A70E6" w:rsidP="009B111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i/>
          <w:sz w:val="24"/>
          <w:szCs w:val="24"/>
          <w:lang w:val="en-US"/>
        </w:rPr>
        <w:t>S</w:t>
      </w:r>
      <w:r w:rsidR="004108D8" w:rsidRPr="004108D8">
        <w:rPr>
          <w:rFonts w:ascii="Times New Roman" w:hAnsi="Times New Roman" w:cs="Times New Roman"/>
          <w:i/>
          <w:sz w:val="24"/>
          <w:szCs w:val="24"/>
          <w:lang w:val="en-US"/>
        </w:rPr>
        <w:t>creen-shot</w:t>
      </w:r>
      <w:r w:rsidR="004108D8" w:rsidRPr="004108D8">
        <w:rPr>
          <w:rFonts w:ascii="Times New Roman" w:hAnsi="Times New Roman" w:cs="Times New Roman"/>
          <w:sz w:val="24"/>
          <w:szCs w:val="24"/>
          <w:lang w:val="en-US"/>
        </w:rPr>
        <w:t xml:space="preserve"> input-output program </w:t>
      </w:r>
      <w:r w:rsidR="009B111F" w:rsidRPr="004108D8">
        <w:rPr>
          <w:rFonts w:ascii="Times New Roman" w:hAnsi="Times New Roman" w:cs="Times New Roman"/>
          <w:sz w:val="24"/>
          <w:szCs w:val="24"/>
        </w:rPr>
        <w:t xml:space="preserve">untuk </w:t>
      </w:r>
      <w:r w:rsidR="00EA2008" w:rsidRPr="006A70E6">
        <w:rPr>
          <w:rFonts w:ascii="Times New Roman" w:hAnsi="Times New Roman" w:cs="Times New Roman"/>
          <w:i/>
          <w:sz w:val="24"/>
          <w:szCs w:val="24"/>
        </w:rPr>
        <w:t xml:space="preserve">n </w:t>
      </w:r>
      <w:r w:rsidR="00EA2008">
        <w:rPr>
          <w:rFonts w:ascii="Times New Roman" w:hAnsi="Times New Roman" w:cs="Times New Roman"/>
          <w:sz w:val="24"/>
          <w:szCs w:val="24"/>
          <w:lang w:val="en-US"/>
        </w:rPr>
        <w:t>= 5</w:t>
      </w:r>
      <w:r w:rsidR="00EA2008">
        <w:rPr>
          <w:rFonts w:ascii="Times New Roman" w:hAnsi="Times New Roman" w:cs="Times New Roman"/>
          <w:sz w:val="24"/>
          <w:szCs w:val="24"/>
        </w:rPr>
        <w:t xml:space="preserve">, </w:t>
      </w:r>
      <w:r w:rsidR="009B111F" w:rsidRPr="006A70E6">
        <w:rPr>
          <w:rFonts w:ascii="Times New Roman" w:hAnsi="Times New Roman" w:cs="Times New Roman"/>
          <w:i/>
          <w:sz w:val="24"/>
          <w:szCs w:val="24"/>
        </w:rPr>
        <w:t xml:space="preserve">n </w:t>
      </w:r>
      <w:r w:rsidR="004108D8" w:rsidRPr="004108D8">
        <w:rPr>
          <w:rFonts w:ascii="Times New Roman" w:hAnsi="Times New Roman" w:cs="Times New Roman"/>
          <w:sz w:val="24"/>
          <w:szCs w:val="24"/>
          <w:lang w:val="en-US"/>
        </w:rPr>
        <w:t xml:space="preserve">= 10, </w:t>
      </w:r>
      <w:r w:rsidR="004108D8" w:rsidRPr="006A70E6">
        <w:rPr>
          <w:rFonts w:ascii="Times New Roman" w:hAnsi="Times New Roman" w:cs="Times New Roman"/>
          <w:i/>
          <w:sz w:val="24"/>
          <w:szCs w:val="24"/>
          <w:lang w:val="en-US"/>
        </w:rPr>
        <w:t>n</w:t>
      </w:r>
      <w:r w:rsidR="00EA2008">
        <w:rPr>
          <w:rFonts w:ascii="Times New Roman" w:hAnsi="Times New Roman" w:cs="Times New Roman"/>
          <w:sz w:val="24"/>
          <w:szCs w:val="24"/>
          <w:lang w:val="en-US"/>
        </w:rPr>
        <w:t xml:space="preserve"> = 2</w:t>
      </w:r>
      <w:r w:rsidR="004108D8" w:rsidRPr="004108D8">
        <w:rPr>
          <w:rFonts w:ascii="Times New Roman" w:hAnsi="Times New Roman" w:cs="Times New Roman"/>
          <w:sz w:val="24"/>
          <w:szCs w:val="24"/>
          <w:lang w:val="en-US"/>
        </w:rPr>
        <w:t>0</w:t>
      </w:r>
      <w:r w:rsidR="009B111F" w:rsidRPr="004108D8">
        <w:rPr>
          <w:rFonts w:ascii="Times New Roman" w:hAnsi="Times New Roman" w:cs="Times New Roman"/>
          <w:sz w:val="24"/>
          <w:szCs w:val="24"/>
        </w:rPr>
        <w:t>.</w:t>
      </w:r>
    </w:p>
    <w:p w:rsidR="006A70E6" w:rsidRDefault="006A70E6" w:rsidP="006A70E6">
      <w:pPr>
        <w:spacing w:after="0" w:line="240" w:lineRule="auto"/>
        <w:rPr>
          <w:rFonts w:ascii="Times New Roman" w:hAnsi="Times New Roman" w:cs="Times New Roman"/>
          <w:sz w:val="24"/>
          <w:szCs w:val="24"/>
        </w:rPr>
      </w:pPr>
    </w:p>
    <w:p w:rsidR="006A70E6" w:rsidRDefault="006A70E6" w:rsidP="006A70E6">
      <w:pPr>
        <w:pStyle w:val="ListParagraph"/>
        <w:numPr>
          <w:ilvl w:val="0"/>
          <w:numId w:val="6"/>
        </w:numPr>
        <w:spacing w:after="0" w:line="240" w:lineRule="auto"/>
        <w:jc w:val="both"/>
        <w:rPr>
          <w:rFonts w:ascii="Times New Roman" w:hAnsi="Times New Roman" w:cs="Times New Roman"/>
          <w:sz w:val="24"/>
          <w:szCs w:val="24"/>
        </w:rPr>
      </w:pPr>
      <w:r w:rsidRPr="0073080F">
        <w:rPr>
          <w:rFonts w:ascii="Times New Roman" w:hAnsi="Times New Roman" w:cs="Times New Roman"/>
          <w:b/>
          <w:bCs/>
          <w:sz w:val="24"/>
          <w:szCs w:val="24"/>
        </w:rPr>
        <w:t xml:space="preserve">Dilarang keras </w:t>
      </w:r>
      <w:r w:rsidRPr="0073080F">
        <w:rPr>
          <w:rFonts w:ascii="Times New Roman" w:hAnsi="Times New Roman" w:cs="Times New Roman"/>
          <w:i/>
          <w:sz w:val="24"/>
          <w:szCs w:val="24"/>
        </w:rPr>
        <w:t>copy paste</w:t>
      </w:r>
      <w:r w:rsidRPr="0073080F">
        <w:rPr>
          <w:rFonts w:ascii="Times New Roman" w:hAnsi="Times New Roman" w:cs="Times New Roman"/>
          <w:sz w:val="24"/>
          <w:szCs w:val="24"/>
        </w:rPr>
        <w:t xml:space="preserve"> program dari Internet atau dari </w:t>
      </w:r>
      <w:r>
        <w:rPr>
          <w:rFonts w:ascii="Times New Roman" w:hAnsi="Times New Roman" w:cs="Times New Roman"/>
          <w:sz w:val="24"/>
          <w:szCs w:val="24"/>
        </w:rPr>
        <w:t>sumber lain</w:t>
      </w:r>
      <w:r w:rsidRPr="0073080F">
        <w:rPr>
          <w:rFonts w:ascii="Times New Roman" w:hAnsi="Times New Roman" w:cs="Times New Roman"/>
          <w:sz w:val="24"/>
          <w:szCs w:val="24"/>
        </w:rPr>
        <w:t>. Program harus dibuat sendiri</w:t>
      </w:r>
      <w:r>
        <w:rPr>
          <w:rFonts w:ascii="Times New Roman" w:hAnsi="Times New Roman" w:cs="Times New Roman"/>
          <w:sz w:val="24"/>
          <w:szCs w:val="24"/>
        </w:rPr>
        <w:t>, tidak boleh sama denga teman</w:t>
      </w:r>
      <w:r w:rsidRPr="0073080F">
        <w:rPr>
          <w:rFonts w:ascii="Times New Roman" w:hAnsi="Times New Roman" w:cs="Times New Roman"/>
          <w:sz w:val="24"/>
          <w:szCs w:val="24"/>
        </w:rPr>
        <w:t xml:space="preserve">. </w:t>
      </w:r>
    </w:p>
    <w:p w:rsidR="006A70E6" w:rsidRDefault="006A70E6" w:rsidP="006A70E6">
      <w:pPr>
        <w:spacing w:after="0" w:line="240" w:lineRule="auto"/>
        <w:jc w:val="both"/>
        <w:rPr>
          <w:rFonts w:ascii="Times New Roman" w:hAnsi="Times New Roman" w:cs="Times New Roman"/>
          <w:sz w:val="24"/>
          <w:szCs w:val="24"/>
        </w:rPr>
      </w:pPr>
      <w:r w:rsidRPr="0073080F">
        <w:rPr>
          <w:rFonts w:ascii="Times New Roman" w:hAnsi="Times New Roman" w:cs="Times New Roman"/>
          <w:sz w:val="24"/>
          <w:szCs w:val="24"/>
        </w:rPr>
        <w:t xml:space="preserve"> </w:t>
      </w:r>
    </w:p>
    <w:p w:rsidR="006A70E6" w:rsidRDefault="006A70E6" w:rsidP="006A70E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Tambahkan cek list berikut (centang dengan </w:t>
      </w:r>
      <w:r>
        <w:rPr>
          <w:rFonts w:ascii="Times New Roman" w:hAnsi="Times New Roman" w:cs="Times New Roman"/>
          <w:sz w:val="24"/>
          <w:szCs w:val="24"/>
        </w:rPr>
        <w:sym w:font="Symbol" w:char="F0D6"/>
      </w:r>
      <w:r>
        <w:rPr>
          <w:rFonts w:ascii="Times New Roman" w:hAnsi="Times New Roman" w:cs="Times New Roman"/>
          <w:sz w:val="24"/>
          <w:szCs w:val="24"/>
        </w:rPr>
        <w:t>) di dalam laporan anda untuk memudahkan Asisten dalam menilai:</w:t>
      </w:r>
    </w:p>
    <w:tbl>
      <w:tblPr>
        <w:tblStyle w:val="TableGrid"/>
        <w:tblW w:w="0" w:type="auto"/>
        <w:tblInd w:w="828" w:type="dxa"/>
        <w:tblLook w:val="04A0" w:firstRow="1" w:lastRow="0" w:firstColumn="1" w:lastColumn="0" w:noHBand="0" w:noVBand="1"/>
      </w:tblPr>
      <w:tblGrid>
        <w:gridCol w:w="4747"/>
        <w:gridCol w:w="1530"/>
        <w:gridCol w:w="1440"/>
      </w:tblGrid>
      <w:tr w:rsidR="006A70E6" w:rsidTr="00041F16">
        <w:tc>
          <w:tcPr>
            <w:tcW w:w="4747" w:type="dxa"/>
          </w:tcPr>
          <w:p w:rsidR="006A70E6" w:rsidRDefault="006A70E6" w:rsidP="00041F16">
            <w:pPr>
              <w:jc w:val="both"/>
              <w:rPr>
                <w:rFonts w:ascii="Times New Roman" w:hAnsi="Times New Roman" w:cs="Times New Roman"/>
                <w:sz w:val="24"/>
                <w:szCs w:val="24"/>
              </w:rPr>
            </w:pPr>
            <w:proofErr w:type="spellStart"/>
            <w:r>
              <w:rPr>
                <w:rFonts w:ascii="Times New Roman" w:hAnsi="Times New Roman" w:cs="Times New Roman"/>
                <w:sz w:val="24"/>
                <w:szCs w:val="24"/>
              </w:rPr>
              <w:t>Poin</w:t>
            </w:r>
            <w:proofErr w:type="spellEnd"/>
            <w:r>
              <w:rPr>
                <w:rFonts w:ascii="Times New Roman" w:hAnsi="Times New Roman" w:cs="Times New Roman"/>
                <w:sz w:val="24"/>
                <w:szCs w:val="24"/>
              </w:rPr>
              <w:t xml:space="preserve"> </w:t>
            </w:r>
          </w:p>
        </w:tc>
        <w:tc>
          <w:tcPr>
            <w:tcW w:w="1530" w:type="dxa"/>
          </w:tcPr>
          <w:p w:rsidR="006A70E6" w:rsidRDefault="006A70E6" w:rsidP="00041F16">
            <w:pPr>
              <w:jc w:val="both"/>
              <w:rPr>
                <w:rFonts w:ascii="Times New Roman" w:hAnsi="Times New Roman" w:cs="Times New Roman"/>
                <w:sz w:val="24"/>
                <w:szCs w:val="24"/>
              </w:rPr>
            </w:pPr>
            <w:proofErr w:type="spellStart"/>
            <w:r>
              <w:rPr>
                <w:rFonts w:ascii="Times New Roman" w:hAnsi="Times New Roman" w:cs="Times New Roman"/>
                <w:sz w:val="24"/>
                <w:szCs w:val="24"/>
              </w:rPr>
              <w:t>Ya</w:t>
            </w:r>
            <w:proofErr w:type="spellEnd"/>
          </w:p>
        </w:tc>
        <w:tc>
          <w:tcPr>
            <w:tcW w:w="1440" w:type="dxa"/>
          </w:tcPr>
          <w:p w:rsidR="006A70E6" w:rsidRDefault="006A70E6" w:rsidP="00041F16">
            <w:pPr>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p>
        </w:tc>
      </w:tr>
      <w:tr w:rsidR="006A70E6" w:rsidTr="00041F16">
        <w:tc>
          <w:tcPr>
            <w:tcW w:w="4747" w:type="dxa"/>
          </w:tcPr>
          <w:p w:rsidR="006A70E6" w:rsidRPr="0073080F" w:rsidRDefault="006A70E6" w:rsidP="006A70E6">
            <w:pPr>
              <w:pStyle w:val="ListParagraph"/>
              <w:numPr>
                <w:ilvl w:val="0"/>
                <w:numId w:val="7"/>
              </w:numPr>
              <w:jc w:val="both"/>
              <w:rPr>
                <w:rFonts w:ascii="Times New Roman" w:hAnsi="Times New Roman" w:cs="Times New Roman"/>
                <w:sz w:val="24"/>
                <w:szCs w:val="24"/>
              </w:rPr>
            </w:pPr>
            <w:r w:rsidRPr="0073080F">
              <w:rPr>
                <w:rFonts w:ascii="Times New Roman" w:hAnsi="Times New Roman" w:cs="Times New Roman"/>
                <w:sz w:val="24"/>
                <w:szCs w:val="24"/>
              </w:rPr>
              <w:t xml:space="preserve">Program </w:t>
            </w:r>
            <w:proofErr w:type="spellStart"/>
            <w:r w:rsidRPr="0073080F">
              <w:rPr>
                <w:rFonts w:ascii="Times New Roman" w:hAnsi="Times New Roman" w:cs="Times New Roman"/>
                <w:sz w:val="24"/>
                <w:szCs w:val="24"/>
              </w:rPr>
              <w:t>berhasil</w:t>
            </w:r>
            <w:proofErr w:type="spellEnd"/>
            <w:r w:rsidRPr="0073080F">
              <w:rPr>
                <w:rFonts w:ascii="Times New Roman" w:hAnsi="Times New Roman" w:cs="Times New Roman"/>
                <w:sz w:val="24"/>
                <w:szCs w:val="24"/>
              </w:rPr>
              <w:t xml:space="preserve"> </w:t>
            </w:r>
            <w:proofErr w:type="spellStart"/>
            <w:r w:rsidRPr="0073080F">
              <w:rPr>
                <w:rFonts w:ascii="Times New Roman" w:hAnsi="Times New Roman" w:cs="Times New Roman"/>
                <w:sz w:val="24"/>
                <w:szCs w:val="24"/>
              </w:rPr>
              <w:t>dikompilasi</w:t>
            </w:r>
            <w:proofErr w:type="spellEnd"/>
          </w:p>
        </w:tc>
        <w:tc>
          <w:tcPr>
            <w:tcW w:w="1530" w:type="dxa"/>
          </w:tcPr>
          <w:p w:rsidR="006A70E6" w:rsidRDefault="006A70E6" w:rsidP="00041F16">
            <w:pPr>
              <w:jc w:val="both"/>
              <w:rPr>
                <w:rFonts w:ascii="Times New Roman" w:hAnsi="Times New Roman" w:cs="Times New Roman"/>
                <w:sz w:val="24"/>
                <w:szCs w:val="24"/>
              </w:rPr>
            </w:pPr>
          </w:p>
        </w:tc>
        <w:tc>
          <w:tcPr>
            <w:tcW w:w="1440" w:type="dxa"/>
          </w:tcPr>
          <w:p w:rsidR="006A70E6" w:rsidRDefault="006A70E6" w:rsidP="00041F16">
            <w:pPr>
              <w:jc w:val="both"/>
              <w:rPr>
                <w:rFonts w:ascii="Times New Roman" w:hAnsi="Times New Roman" w:cs="Times New Roman"/>
                <w:sz w:val="24"/>
                <w:szCs w:val="24"/>
              </w:rPr>
            </w:pPr>
          </w:p>
        </w:tc>
      </w:tr>
      <w:tr w:rsidR="006A70E6" w:rsidTr="00041F16">
        <w:tc>
          <w:tcPr>
            <w:tcW w:w="4747" w:type="dxa"/>
          </w:tcPr>
          <w:p w:rsidR="006A70E6" w:rsidRPr="0073080F" w:rsidRDefault="006A70E6" w:rsidP="006A70E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r w:rsidRPr="0073080F">
              <w:rPr>
                <w:rFonts w:ascii="Times New Roman" w:hAnsi="Times New Roman" w:cs="Times New Roman"/>
                <w:i/>
                <w:sz w:val="24"/>
                <w:szCs w:val="24"/>
              </w:rPr>
              <w:t>running</w:t>
            </w:r>
          </w:p>
        </w:tc>
        <w:tc>
          <w:tcPr>
            <w:tcW w:w="1530" w:type="dxa"/>
          </w:tcPr>
          <w:p w:rsidR="006A70E6" w:rsidRDefault="006A70E6" w:rsidP="00041F16">
            <w:pPr>
              <w:jc w:val="both"/>
              <w:rPr>
                <w:rFonts w:ascii="Times New Roman" w:hAnsi="Times New Roman" w:cs="Times New Roman"/>
                <w:sz w:val="24"/>
                <w:szCs w:val="24"/>
              </w:rPr>
            </w:pPr>
          </w:p>
        </w:tc>
        <w:tc>
          <w:tcPr>
            <w:tcW w:w="1440" w:type="dxa"/>
          </w:tcPr>
          <w:p w:rsidR="006A70E6" w:rsidRDefault="006A70E6" w:rsidP="00041F16">
            <w:pPr>
              <w:jc w:val="both"/>
              <w:rPr>
                <w:rFonts w:ascii="Times New Roman" w:hAnsi="Times New Roman" w:cs="Times New Roman"/>
                <w:sz w:val="24"/>
                <w:szCs w:val="24"/>
              </w:rPr>
            </w:pPr>
          </w:p>
        </w:tc>
      </w:tr>
      <w:tr w:rsidR="006A70E6" w:rsidTr="00041F16">
        <w:tc>
          <w:tcPr>
            <w:tcW w:w="4747" w:type="dxa"/>
          </w:tcPr>
          <w:p w:rsidR="006A70E6" w:rsidRPr="0073080F" w:rsidRDefault="006A70E6" w:rsidP="006A70E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input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output.</w:t>
            </w:r>
          </w:p>
        </w:tc>
        <w:tc>
          <w:tcPr>
            <w:tcW w:w="1530" w:type="dxa"/>
          </w:tcPr>
          <w:p w:rsidR="006A70E6" w:rsidRDefault="006A70E6" w:rsidP="00041F16">
            <w:pPr>
              <w:jc w:val="both"/>
              <w:rPr>
                <w:rFonts w:ascii="Times New Roman" w:hAnsi="Times New Roman" w:cs="Times New Roman"/>
                <w:sz w:val="24"/>
                <w:szCs w:val="24"/>
              </w:rPr>
            </w:pPr>
          </w:p>
        </w:tc>
        <w:tc>
          <w:tcPr>
            <w:tcW w:w="1440" w:type="dxa"/>
          </w:tcPr>
          <w:p w:rsidR="006A70E6" w:rsidRDefault="006A70E6" w:rsidP="00041F16">
            <w:pPr>
              <w:jc w:val="both"/>
              <w:rPr>
                <w:rFonts w:ascii="Times New Roman" w:hAnsi="Times New Roman" w:cs="Times New Roman"/>
                <w:sz w:val="24"/>
                <w:szCs w:val="24"/>
              </w:rPr>
            </w:pPr>
          </w:p>
        </w:tc>
      </w:tr>
      <w:tr w:rsidR="006A70E6" w:rsidTr="00041F16">
        <w:tc>
          <w:tcPr>
            <w:tcW w:w="4747" w:type="dxa"/>
          </w:tcPr>
          <w:p w:rsidR="006A70E6" w:rsidRPr="0073080F" w:rsidRDefault="006A70E6" w:rsidP="006A70E6">
            <w:pPr>
              <w:pStyle w:val="ListParagraph"/>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r w:rsidRPr="006A70E6">
              <w:rPr>
                <w:rFonts w:ascii="Times New Roman" w:hAnsi="Times New Roman" w:cs="Times New Roman"/>
                <w:i/>
                <w:sz w:val="24"/>
                <w:szCs w:val="24"/>
              </w:rPr>
              <w:t>n</w:t>
            </w:r>
            <w:r>
              <w:rPr>
                <w:rFonts w:ascii="Times New Roman" w:hAnsi="Times New Roman" w:cs="Times New Roman"/>
                <w:sz w:val="24"/>
                <w:szCs w:val="24"/>
              </w:rPr>
              <w:t xml:space="preserve"> </w:t>
            </w:r>
          </w:p>
        </w:tc>
        <w:tc>
          <w:tcPr>
            <w:tcW w:w="1530" w:type="dxa"/>
          </w:tcPr>
          <w:p w:rsidR="006A70E6" w:rsidRDefault="006A70E6" w:rsidP="00041F16">
            <w:pPr>
              <w:jc w:val="both"/>
              <w:rPr>
                <w:rFonts w:ascii="Times New Roman" w:hAnsi="Times New Roman" w:cs="Times New Roman"/>
                <w:sz w:val="24"/>
                <w:szCs w:val="24"/>
              </w:rPr>
            </w:pPr>
          </w:p>
        </w:tc>
        <w:tc>
          <w:tcPr>
            <w:tcW w:w="1440" w:type="dxa"/>
          </w:tcPr>
          <w:p w:rsidR="006A70E6" w:rsidRDefault="006A70E6" w:rsidP="00041F16">
            <w:pPr>
              <w:jc w:val="both"/>
              <w:rPr>
                <w:rFonts w:ascii="Times New Roman" w:hAnsi="Times New Roman" w:cs="Times New Roman"/>
                <w:sz w:val="24"/>
                <w:szCs w:val="24"/>
              </w:rPr>
            </w:pPr>
          </w:p>
        </w:tc>
      </w:tr>
    </w:tbl>
    <w:p w:rsidR="00CC1F2D" w:rsidRPr="004108D8" w:rsidRDefault="00CC1F2D" w:rsidP="006A70E6">
      <w:pPr>
        <w:spacing w:after="0" w:line="240" w:lineRule="auto"/>
        <w:ind w:left="360"/>
        <w:rPr>
          <w:rFonts w:ascii="Times New Roman" w:hAnsi="Times New Roman" w:cs="Times New Roman"/>
          <w:sz w:val="24"/>
          <w:szCs w:val="24"/>
        </w:rPr>
      </w:pPr>
    </w:p>
    <w:sectPr w:rsidR="00CC1F2D" w:rsidRPr="004108D8" w:rsidSect="007D1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14318"/>
    <w:multiLevelType w:val="hybridMultilevel"/>
    <w:tmpl w:val="59AA2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BF4BE5"/>
    <w:multiLevelType w:val="hybridMultilevel"/>
    <w:tmpl w:val="EE78F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C395B"/>
    <w:multiLevelType w:val="hybridMultilevel"/>
    <w:tmpl w:val="3926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37C4E"/>
    <w:multiLevelType w:val="hybridMultilevel"/>
    <w:tmpl w:val="5AD2A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959759A"/>
    <w:multiLevelType w:val="hybridMultilevel"/>
    <w:tmpl w:val="AFE0D8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5F9244C"/>
    <w:multiLevelType w:val="hybridMultilevel"/>
    <w:tmpl w:val="BDCE0B86"/>
    <w:lvl w:ilvl="0" w:tplc="7D44FB98">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B8B6447"/>
    <w:multiLevelType w:val="hybridMultilevel"/>
    <w:tmpl w:val="936651C4"/>
    <w:lvl w:ilvl="0" w:tplc="BD88A86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CC"/>
    <w:rsid w:val="00034CD5"/>
    <w:rsid w:val="00177695"/>
    <w:rsid w:val="002D7FCC"/>
    <w:rsid w:val="00366BB9"/>
    <w:rsid w:val="003B0EC6"/>
    <w:rsid w:val="004108D8"/>
    <w:rsid w:val="005D4565"/>
    <w:rsid w:val="00636EB7"/>
    <w:rsid w:val="006A70E6"/>
    <w:rsid w:val="006C51D5"/>
    <w:rsid w:val="0071240E"/>
    <w:rsid w:val="007C243A"/>
    <w:rsid w:val="007D1B6B"/>
    <w:rsid w:val="0084639F"/>
    <w:rsid w:val="008C5D6B"/>
    <w:rsid w:val="009B111F"/>
    <w:rsid w:val="00BE7CE3"/>
    <w:rsid w:val="00CC1F2D"/>
    <w:rsid w:val="00EA20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DE5F5-EE00-4FDE-B7E1-3FA89E7B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FCC"/>
    <w:pPr>
      <w:ind w:left="720"/>
      <w:contextualSpacing/>
    </w:pPr>
  </w:style>
  <w:style w:type="table" w:styleId="TableGrid">
    <w:name w:val="Table Grid"/>
    <w:basedOn w:val="TableNormal"/>
    <w:uiPriority w:val="59"/>
    <w:rsid w:val="006A70E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E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A2008"/>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279302">
      <w:bodyDiv w:val="1"/>
      <w:marLeft w:val="0"/>
      <w:marRight w:val="0"/>
      <w:marTop w:val="0"/>
      <w:marBottom w:val="0"/>
      <w:divBdr>
        <w:top w:val="none" w:sz="0" w:space="0" w:color="auto"/>
        <w:left w:val="none" w:sz="0" w:space="0" w:color="auto"/>
        <w:bottom w:val="none" w:sz="0" w:space="0" w:color="auto"/>
        <w:right w:val="none" w:sz="0" w:space="0" w:color="auto"/>
      </w:divBdr>
    </w:div>
    <w:div w:id="18369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aldi</dc:creator>
  <cp:lastModifiedBy>rinaldi-irk</cp:lastModifiedBy>
  <cp:revision>2</cp:revision>
  <dcterms:created xsi:type="dcterms:W3CDTF">2018-02-19T04:19:00Z</dcterms:created>
  <dcterms:modified xsi:type="dcterms:W3CDTF">2018-02-19T04:19:00Z</dcterms:modified>
</cp:coreProperties>
</file>