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pPr>
      <w:r w:rsidDel="00000000" w:rsidR="00000000" w:rsidRPr="00000000">
        <w:rPr>
          <w:rtl w:val="0"/>
        </w:rPr>
        <w:t xml:space="preserve">Program Studi Teknik Informatika</w:t>
      </w:r>
    </w:p>
    <w:p w:rsidR="00000000" w:rsidDel="00000000" w:rsidP="00000000" w:rsidRDefault="00000000" w:rsidRPr="00000000" w14:paraId="00000002">
      <w:pPr>
        <w:spacing w:after="0" w:line="240" w:lineRule="auto"/>
        <w:rPr/>
      </w:pPr>
      <w:r w:rsidDel="00000000" w:rsidR="00000000" w:rsidRPr="00000000">
        <w:rPr>
          <w:rtl w:val="0"/>
        </w:rPr>
        <w:t xml:space="preserve">Sekolah Teknik Elektro dan Informatika</w:t>
      </w:r>
    </w:p>
    <w:p w:rsidR="00000000" w:rsidDel="00000000" w:rsidP="00000000" w:rsidRDefault="00000000" w:rsidRPr="00000000" w14:paraId="00000003">
      <w:pPr>
        <w:spacing w:after="0" w:line="240" w:lineRule="auto"/>
        <w:rPr/>
      </w:pPr>
      <w:r w:rsidDel="00000000" w:rsidR="00000000" w:rsidRPr="00000000">
        <w:rPr>
          <w:rtl w:val="0"/>
        </w:rPr>
        <w:t xml:space="preserve">Institut Teknologi Bandung</w:t>
      </w:r>
    </w:p>
    <w:p w:rsidR="00000000" w:rsidDel="00000000" w:rsidP="00000000" w:rsidRDefault="00000000" w:rsidRPr="00000000" w14:paraId="00000004">
      <w:pPr>
        <w:spacing w:after="0" w:line="240" w:lineRule="auto"/>
        <w:rPr/>
      </w:pPr>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Tugas 4 IF4073 Pemrosesan Citra Digital</w:t>
      </w:r>
    </w:p>
    <w:p w:rsidR="00000000" w:rsidDel="00000000" w:rsidP="00000000" w:rsidRDefault="00000000" w:rsidRPr="00000000" w14:paraId="00000007">
      <w:pPr>
        <w:jc w:val="center"/>
        <w:rPr/>
      </w:pPr>
      <w:r w:rsidDel="00000000" w:rsidR="00000000" w:rsidRPr="00000000">
        <w:rPr>
          <w:rtl w:val="0"/>
        </w:rPr>
        <w:t xml:space="preserve">Semester I Tahun 2025/2026</w:t>
      </w:r>
    </w:p>
    <w:p w:rsidR="00000000" w:rsidDel="00000000" w:rsidP="00000000" w:rsidRDefault="00000000" w:rsidRPr="00000000" w14:paraId="00000008">
      <w:pPr>
        <w:spacing w:after="0" w:lineRule="auto"/>
        <w:jc w:val="cente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Sistem Pengenalan Buah-buahan </w:t>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Sistem pengenalan buah-buahan (</w:t>
      </w:r>
      <w:r w:rsidDel="00000000" w:rsidR="00000000" w:rsidRPr="00000000">
        <w:rPr>
          <w:i w:val="1"/>
          <w:iCs w:val="1"/>
          <w:sz w:val="24"/>
          <w:szCs w:val="24"/>
          <w:rtl w:val="0"/>
        </w:rPr>
        <w:t xml:space="preserve">fruit recognition</w:t>
      </w:r>
      <w:r w:rsidDel="00000000" w:rsidR="00000000" w:rsidRPr="00000000">
        <w:rPr>
          <w:sz w:val="24"/>
          <w:szCs w:val="24"/>
          <w:rtl w:val="0"/>
        </w:rPr>
        <w:t xml:space="preserve">) sangat dibutuhkan di dalam industri makanan, maupun di dalam perdagangan.   Melalui citra yang ditangkap oleh sebuah perangkat imaging, sistem pengenalan buah-buahan dapat mengidentifikasi buah-buahan dan mengklasifikasinya sebagai buah-buahan yang berbeda.</w:t>
      </w:r>
    </w:p>
    <w:p w:rsidR="00000000" w:rsidDel="00000000" w:rsidP="00000000" w:rsidRDefault="00000000" w:rsidRPr="00000000" w14:paraId="0000000B">
      <w:pPr>
        <w:jc w:val="both"/>
        <w:rPr>
          <w:sz w:val="24"/>
          <w:szCs w:val="24"/>
        </w:rPr>
      </w:pPr>
      <w:r w:rsidDel="00000000" w:rsidR="00000000" w:rsidRPr="00000000">
        <w:rPr>
          <w:sz w:val="24"/>
          <w:szCs w:val="24"/>
        </w:rPr>
        <w:drawing>
          <wp:inline distB="0" distT="0" distL="0" distR="0">
            <wp:extent cx="5122657" cy="3763247"/>
            <wp:effectExtent b="0" l="0" r="0" t="0"/>
            <wp:docPr descr="Computer Vision : Fruit Recognition | by Nadya Aditama | DataDrivenInvestor" id="1392179367" name="image3.png"/>
            <a:graphic>
              <a:graphicData uri="http://schemas.openxmlformats.org/drawingml/2006/picture">
                <pic:pic>
                  <pic:nvPicPr>
                    <pic:cNvPr descr="Computer Vision : Fruit Recognition | by Nadya Aditama | DataDrivenInvestor" id="0" name="image3.png"/>
                    <pic:cNvPicPr preferRelativeResize="0"/>
                  </pic:nvPicPr>
                  <pic:blipFill>
                    <a:blip r:embed="rId7"/>
                    <a:srcRect b="0" l="0" r="0" t="0"/>
                    <a:stretch>
                      <a:fillRect/>
                    </a:stretch>
                  </pic:blipFill>
                  <pic:spPr>
                    <a:xfrm>
                      <a:off x="0" y="0"/>
                      <a:ext cx="5122657" cy="376324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sz w:val="24"/>
          <w:szCs w:val="24"/>
        </w:rPr>
      </w:pPr>
      <w:r w:rsidDel="00000000" w:rsidR="00000000" w:rsidRPr="00000000">
        <w:rPr>
          <w:sz w:val="24"/>
          <w:szCs w:val="24"/>
          <w:rtl w:val="0"/>
        </w:rPr>
        <w:t xml:space="preserve">Setelah melakukan segmentasi objek berdasarkan deteksi tepi, maka pada tugas ini, Anda diminta membuat sebuah sistem pengenalan buah-buahan dengan menggunakan teknik-teknik di dalam pengolahan citra. Buah-buahan yang dijadikan objek pengenalan adalah minimal apel dan jeruk. Buah lainnya misalkan pear, melon, dsb.</w:t>
      </w:r>
    </w:p>
    <w:p w:rsidR="00000000" w:rsidDel="00000000" w:rsidP="00000000" w:rsidRDefault="00000000" w:rsidRPr="00000000" w14:paraId="0000000D">
      <w:pPr>
        <w:jc w:val="both"/>
        <w:rPr>
          <w:sz w:val="24"/>
          <w:szCs w:val="24"/>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Spesifikasi sistem pengenalan buah-buahan adalah sebagai berikut:</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Sistem menerima input sebuah gambar yang berisi satu buah-buahan (apel/jeruk/buah lainnya).</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Sistem dapat mengklasifikasikan bahwa gambar buah-buahan tersebut adalah apel, jeruk, atau buha lainnya.</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Gunakan teknik-teknik pengolahan citra digital yang sudah dipelajari di dalam kuliah.</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Jika dibutuhkan metode klasifikasi berbasis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machine learning</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Anda dapat menggunakan metode SVM, KNN, dsb</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ditulis dengan menggunakan kakas Matlab. Gunakan fungsi-fungsi pengolahan citra yang sudah tersedia di dalam Matlab.</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bookmarkStart w:colFirst="0" w:colLast="0" w:name="_heading=h.kxfogdkkpt6z" w:id="0"/>
      <w:bookmarkEnd w:id="0"/>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memiliki antar muka (GUI) yang baik </w:t>
      </w:r>
    </w:p>
    <w:p w:rsidR="00000000" w:rsidDel="00000000" w:rsidP="00000000" w:rsidRDefault="00000000" w:rsidRPr="00000000" w14:paraId="00000015">
      <w:pPr>
        <w:jc w:val="both"/>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Referensi paper yang dapat digunakan sebagai acuan:</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Anisha M Nayak, Manjesh R, Dhanusha,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Fruit Recognition using Image Processing</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hyperlink r:id="rId8">
        <w:r w:rsidDel="00000000" w:rsidR="00000000" w:rsidRPr="00000000">
          <w:rPr>
            <w:rFonts w:ascii="Cambria" w:cs="Cambria" w:eastAsia="Cambria" w:hAnsi="Cambria"/>
            <w:b w:val="0"/>
            <w:bCs w:val="0"/>
            <w:i w:val="0"/>
            <w:iCs w:val="0"/>
            <w:smallCaps w:val="0"/>
            <w:strike w:val="0"/>
            <w:color w:val="0000ff"/>
            <w:sz w:val="24"/>
            <w:szCs w:val="24"/>
            <w:u w:val="single"/>
            <w:shd w:fill="auto" w:val="clear"/>
            <w:vertAlign w:val="baseline"/>
            <w:rtl w:val="0"/>
          </w:rPr>
          <w:t xml:space="preserve">https://www.ijert.org/research/Fruit-Recognition-using-Image-Processing-IJERTCONV7IS08102.pdf</w:t>
        </w:r>
      </w:hyperlink>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PL.Chithra, M.Henila,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Fruits Classification Using Image Processing Techniques</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hyperlink r:id="rId9">
        <w:r w:rsidDel="00000000" w:rsidR="00000000" w:rsidRPr="00000000">
          <w:rPr>
            <w:rFonts w:ascii="Cambria" w:cs="Cambria" w:eastAsia="Cambria" w:hAnsi="Cambria"/>
            <w:b w:val="0"/>
            <w:bCs w:val="0"/>
            <w:i w:val="0"/>
            <w:iCs w:val="0"/>
            <w:smallCaps w:val="0"/>
            <w:strike w:val="0"/>
            <w:color w:val="0000ff"/>
            <w:sz w:val="24"/>
            <w:szCs w:val="24"/>
            <w:u w:val="single"/>
            <w:shd w:fill="auto" w:val="clear"/>
            <w:vertAlign w:val="baseline"/>
            <w:rtl w:val="0"/>
          </w:rPr>
          <w:t xml:space="preserve">https://www.researchgate.net/publication/332671932_Fruits_Classification_Using_Image_Processing_Techniques</w:t>
        </w:r>
      </w:hyperlink>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Pradeepkumar Choudhary, Rahul Khandekar, Aakash Borkar , Punit Chotaliya, Image Processing Algorithm For Fruit Identification, </w:t>
      </w:r>
      <w:hyperlink r:id="rId10">
        <w:r w:rsidDel="00000000" w:rsidR="00000000" w:rsidRPr="00000000">
          <w:rPr>
            <w:rFonts w:ascii="Cambria" w:cs="Cambria" w:eastAsia="Cambria" w:hAnsi="Cambria"/>
            <w:b w:val="0"/>
            <w:bCs w:val="0"/>
            <w:i w:val="0"/>
            <w:iCs w:val="0"/>
            <w:smallCaps w:val="0"/>
            <w:strike w:val="0"/>
            <w:color w:val="0000ff"/>
            <w:sz w:val="24"/>
            <w:szCs w:val="24"/>
            <w:u w:val="single"/>
            <w:shd w:fill="auto" w:val="clear"/>
            <w:vertAlign w:val="baseline"/>
            <w:rtl w:val="0"/>
          </w:rPr>
          <w:t xml:space="preserve">https://www.irjet.net/archives/V4/i3/IRJET-V4I3691.pdf</w:t>
        </w:r>
      </w:hyperlink>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Dll (bisa dicari sendiri di Internet)</w:t>
      </w:r>
    </w:p>
    <w:p w:rsidR="00000000" w:rsidDel="00000000" w:rsidP="00000000" w:rsidRDefault="00000000" w:rsidRPr="00000000" w14:paraId="0000001B">
      <w:pPr>
        <w:spacing w:after="0" w:lineRule="auto"/>
        <w:rPr/>
      </w:pPr>
      <w:r w:rsidDel="00000000" w:rsidR="00000000" w:rsidRPr="00000000">
        <w:rPr>
          <w:rtl w:val="0"/>
        </w:rPr>
      </w:r>
    </w:p>
    <w:p w:rsidR="00000000" w:rsidDel="00000000" w:rsidP="00000000" w:rsidRDefault="00000000" w:rsidRPr="00000000" w14:paraId="0000001C">
      <w:pPr>
        <w:jc w:val="both"/>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450" w:right="0" w:hanging="450"/>
        <w:jc w:val="left"/>
        <w:rPr>
          <w:rFonts w:ascii="Cambria" w:cs="Cambria" w:eastAsia="Cambria" w:hAnsi="Cambria"/>
          <w:b w:val="1"/>
          <w:bCs w:val="1"/>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Automatic Plate Number Recognition</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Membaca dan mengenali plat nomor kendaraan adalah salah satu aplikasi pengolahan citra dan interpretasinya. </w:t>
      </w:r>
    </w:p>
    <w:p w:rsidR="00000000" w:rsidDel="00000000" w:rsidP="00000000" w:rsidRDefault="00000000" w:rsidRPr="00000000" w14:paraId="0000001F">
      <w:pPr>
        <w:jc w:val="center"/>
        <w:rPr>
          <w:sz w:val="24"/>
          <w:szCs w:val="24"/>
        </w:rPr>
      </w:pPr>
      <w:r w:rsidDel="00000000" w:rsidR="00000000" w:rsidRPr="00000000">
        <w:rPr>
          <w:sz w:val="24"/>
          <w:szCs w:val="24"/>
        </w:rPr>
        <w:drawing>
          <wp:inline distB="0" distT="0" distL="0" distR="0">
            <wp:extent cx="4490637" cy="1872342"/>
            <wp:effectExtent b="0" l="0" r="0" t="0"/>
            <wp:docPr descr="Hasil gambar untuk plat kendaraan di indonesia" id="1392179369" name="image2.jpg"/>
            <a:graphic>
              <a:graphicData uri="http://schemas.openxmlformats.org/drawingml/2006/picture">
                <pic:pic>
                  <pic:nvPicPr>
                    <pic:cNvPr descr="Hasil gambar untuk plat kendaraan di indonesia" id="0" name="image2.jpg"/>
                    <pic:cNvPicPr preferRelativeResize="0"/>
                  </pic:nvPicPr>
                  <pic:blipFill>
                    <a:blip r:embed="rId11"/>
                    <a:srcRect b="0" l="0" r="0" t="0"/>
                    <a:stretch>
                      <a:fillRect/>
                    </a:stretch>
                  </pic:blipFill>
                  <pic:spPr>
                    <a:xfrm>
                      <a:off x="0" y="0"/>
                      <a:ext cx="4490637" cy="187234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Mengenali nomor plat kendaraan berguna untuk mencatat kendaraan yang melewati suatu area, misalnya jalan tol, area parkir, dan lain-lain. Selain itu, mengenali nomor kendaraan juga berguna untuk mendeteksi nomor kendaraan yang melakukan pelanggaran lalu lintas, misalnya melebihi kecepatan yang diizinkan. Hasil pengenalan plat nomor kendaraan di atas berturut-turut adalah:</w:t>
      </w:r>
    </w:p>
    <w:p w:rsidR="00000000" w:rsidDel="00000000" w:rsidP="00000000" w:rsidRDefault="00000000" w:rsidRPr="00000000" w14:paraId="00000021">
      <w:pPr>
        <w:tabs>
          <w:tab w:val="left" w:leader="none" w:pos="720"/>
          <w:tab w:val="left" w:leader="none" w:pos="1440"/>
          <w:tab w:val="left" w:leader="none" w:pos="2490"/>
        </w:tabs>
        <w:jc w:val="both"/>
        <w:rPr>
          <w:sz w:val="24"/>
          <w:szCs w:val="24"/>
        </w:rPr>
      </w:pPr>
      <w:r w:rsidDel="00000000" w:rsidR="00000000" w:rsidRPr="00000000">
        <w:rPr>
          <w:sz w:val="24"/>
          <w:szCs w:val="24"/>
          <w:rtl w:val="0"/>
        </w:rPr>
        <w:tab/>
        <w:t xml:space="preserve">A 888 AH</w:t>
      </w:r>
    </w:p>
    <w:p w:rsidR="00000000" w:rsidDel="00000000" w:rsidP="00000000" w:rsidRDefault="00000000" w:rsidRPr="00000000" w14:paraId="00000022">
      <w:pPr>
        <w:jc w:val="both"/>
        <w:rPr>
          <w:sz w:val="24"/>
          <w:szCs w:val="24"/>
        </w:rPr>
      </w:pPr>
      <w:r w:rsidDel="00000000" w:rsidR="00000000" w:rsidRPr="00000000">
        <w:rPr>
          <w:sz w:val="24"/>
          <w:szCs w:val="24"/>
          <w:rtl w:val="0"/>
        </w:rPr>
        <w:tab/>
        <w:t xml:space="preserve">B 212 JI</w:t>
      </w:r>
    </w:p>
    <w:p w:rsidR="00000000" w:rsidDel="00000000" w:rsidP="00000000" w:rsidRDefault="00000000" w:rsidRPr="00000000" w14:paraId="00000023">
      <w:pPr>
        <w:jc w:val="both"/>
        <w:rPr>
          <w:sz w:val="24"/>
          <w:szCs w:val="24"/>
        </w:rPr>
      </w:pPr>
      <w:r w:rsidDel="00000000" w:rsidR="00000000" w:rsidRPr="00000000">
        <w:rPr>
          <w:sz w:val="24"/>
          <w:szCs w:val="24"/>
          <w:rtl w:val="0"/>
        </w:rPr>
        <w:tab/>
        <w:t xml:space="preserve">L 4821 UJ</w:t>
      </w:r>
    </w:p>
    <w:p w:rsidR="00000000" w:rsidDel="00000000" w:rsidP="00000000" w:rsidRDefault="00000000" w:rsidRPr="00000000" w14:paraId="00000024">
      <w:pPr>
        <w:jc w:val="both"/>
        <w:rPr>
          <w:sz w:val="24"/>
          <w:szCs w:val="24"/>
        </w:rPr>
      </w:pPr>
      <w:r w:rsidDel="00000000" w:rsidR="00000000" w:rsidRPr="00000000">
        <w:rPr>
          <w:sz w:val="24"/>
          <w:szCs w:val="24"/>
          <w:rtl w:val="0"/>
        </w:rPr>
        <w:tab/>
        <w:t xml:space="preserve">CC 06</w:t>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Pada tugas ini, masukan untuk sistem pengenalan adalah citra plat kendaraan saja. </w:t>
      </w:r>
    </w:p>
    <w:p w:rsidR="00000000" w:rsidDel="00000000" w:rsidP="00000000" w:rsidRDefault="00000000" w:rsidRPr="00000000" w14:paraId="00000026">
      <w:pPr>
        <w:ind w:left="2160" w:firstLine="720"/>
        <w:rPr>
          <w:sz w:val="24"/>
          <w:szCs w:val="24"/>
        </w:rPr>
      </w:pPr>
      <w:r w:rsidDel="00000000" w:rsidR="00000000" w:rsidRPr="00000000">
        <w:rPr>
          <w:sz w:val="24"/>
          <w:szCs w:val="24"/>
        </w:rPr>
        <w:drawing>
          <wp:inline distB="0" distT="0" distL="0" distR="0">
            <wp:extent cx="1628775" cy="533400"/>
            <wp:effectExtent b="0" l="0" r="0" t="0"/>
            <wp:docPr descr="A picture containing text, sign, device, gauge&#10;&#10;Description automatically generated" id="1392179368" name="image4.png"/>
            <a:graphic>
              <a:graphicData uri="http://schemas.openxmlformats.org/drawingml/2006/picture">
                <pic:pic>
                  <pic:nvPicPr>
                    <pic:cNvPr descr="A picture containing text, sign, device, gauge&#10;&#10;Description automatically generated" id="0" name="image4.png"/>
                    <pic:cNvPicPr preferRelativeResize="0"/>
                  </pic:nvPicPr>
                  <pic:blipFill>
                    <a:blip r:embed="rId12"/>
                    <a:srcRect b="0" l="0" r="0" t="0"/>
                    <a:stretch>
                      <a:fillRect/>
                    </a:stretch>
                  </pic:blipFill>
                  <pic:spPr>
                    <a:xfrm>
                      <a:off x="0" y="0"/>
                      <a:ext cx="1628775"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Selanjutnya, sistem melakukan segmentasi untuk memilah-milah angka dan huruf, dan terakhir mengenalinya sebagai:</w:t>
      </w:r>
    </w:p>
    <w:p w:rsidR="00000000" w:rsidDel="00000000" w:rsidP="00000000" w:rsidRDefault="00000000" w:rsidRPr="00000000" w14:paraId="00000028">
      <w:pPr>
        <w:rPr>
          <w:sz w:val="24"/>
          <w:szCs w:val="24"/>
        </w:rPr>
      </w:pPr>
      <w:r w:rsidDel="00000000" w:rsidR="00000000" w:rsidRPr="00000000">
        <w:rPr>
          <w:sz w:val="24"/>
          <w:szCs w:val="24"/>
          <w:rtl w:val="0"/>
        </w:rPr>
        <w:tab/>
        <w:tab/>
        <w:tab/>
        <w:tab/>
        <w:t xml:space="preserve">B 360 LU</w:t>
      </w:r>
    </w:p>
    <w:p w:rsidR="00000000" w:rsidDel="00000000" w:rsidP="00000000" w:rsidRDefault="00000000" w:rsidRPr="00000000" w14:paraId="00000029">
      <w:pPr>
        <w:rPr>
          <w:sz w:val="24"/>
          <w:szCs w:val="24"/>
        </w:rPr>
      </w:pPr>
      <w:r w:rsidDel="00000000" w:rsidR="00000000" w:rsidRPr="00000000">
        <w:rPr>
          <w:sz w:val="24"/>
          <w:szCs w:val="24"/>
          <w:rtl w:val="0"/>
        </w:rPr>
        <w:t xml:space="preserve">Bulan dan tahun pada bagian bawah tidak perlu dikenali.</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b w:val="1"/>
          <w:bCs w:val="1"/>
          <w:sz w:val="24"/>
          <w:szCs w:val="24"/>
        </w:rPr>
      </w:pPr>
      <w:r w:rsidDel="00000000" w:rsidR="00000000" w:rsidRPr="00000000">
        <w:rPr>
          <w:b w:val="1"/>
          <w:bCs w:val="1"/>
          <w:sz w:val="24"/>
          <w:szCs w:val="24"/>
          <w:rtl w:val="0"/>
        </w:rPr>
        <w:t xml:space="preserve">Deskripsi Tugas:</w:t>
      </w:r>
    </w:p>
    <w:p w:rsidR="00000000" w:rsidDel="00000000" w:rsidP="00000000" w:rsidRDefault="00000000" w:rsidRPr="00000000" w14:paraId="00000031">
      <w:pPr>
        <w:rPr>
          <w:sz w:val="24"/>
          <w:szCs w:val="24"/>
        </w:rPr>
      </w:pPr>
      <w:r w:rsidDel="00000000" w:rsidR="00000000" w:rsidRPr="00000000">
        <w:rPr>
          <w:sz w:val="24"/>
          <w:szCs w:val="24"/>
          <w:rtl w:val="0"/>
        </w:rPr>
        <w:t xml:space="preserve">Buatlah program pengenalan plat kendaraan di Indonesia dengan menggunakan Matlab. Spesifikasi program adalah sebagai berikut:</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menerima masukan sebuah citra plat kendaraan</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mampu menampilkan luaran berupa nomor plat kendaraan.</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Manfaatkan operasi-operasi pengolahan citra seperti: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image enhancement</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(misalnya penapis median), konversi citra berwarna ke citra grayscale, operasi pengambangan untuk mengubah citra menjadi citra biner, penapis luas, pendeteksian tepi, edge following, penipisan, segmentasi citra, dll.</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memiliki antar muka (GUI) yang baik </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Dalam melakukan pengenalan nomor kendaraan, pendekatan yang dilakukan adalah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non machine learning</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jadi murni menggunakan pendekatan pengolahan citra. </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Tes dengan minimal 10 citra plat kendaraan (dapat difoto sendiri atau diunduh dari Internet), lalu di laporan tabulasikan hasil pengenalan dan akurasinya.</w:t>
      </w:r>
    </w:p>
    <w:p w:rsidR="00000000" w:rsidDel="00000000" w:rsidP="00000000" w:rsidRDefault="00000000" w:rsidRPr="00000000" w14:paraId="00000038">
      <w:pPr>
        <w:jc w:val="both"/>
        <w:rPr>
          <w:b w:val="1"/>
          <w:bCs w:val="1"/>
          <w:sz w:val="24"/>
          <w:szCs w:val="24"/>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b w:val="1"/>
          <w:bCs w:val="1"/>
          <w:sz w:val="24"/>
          <w:szCs w:val="24"/>
          <w:rtl w:val="0"/>
        </w:rPr>
        <w:t xml:space="preserve">BONUS NILAI (20):</w:t>
      </w:r>
      <w:r w:rsidDel="00000000" w:rsidR="00000000" w:rsidRPr="00000000">
        <w:rPr>
          <w:sz w:val="24"/>
          <w:szCs w:val="24"/>
          <w:rtl w:val="0"/>
        </w:rPr>
        <w:t xml:space="preserve"> </w:t>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Program menerima citra citra kendaraan (baik citra kendaraan tampak depan maupun citra tampak belakang). Citra ini merupakan hasil akuisisi oleh perangkat kamera (misalnya kamera CCTV).</w:t>
      </w:r>
    </w:p>
    <w:p w:rsidR="00000000" w:rsidDel="00000000" w:rsidP="00000000" w:rsidRDefault="00000000" w:rsidRPr="00000000" w14:paraId="0000003B">
      <w:pPr>
        <w:jc w:val="center"/>
        <w:rPr>
          <w:sz w:val="28"/>
          <w:szCs w:val="28"/>
        </w:rPr>
      </w:pPr>
      <w:r w:rsidDel="00000000" w:rsidR="00000000" w:rsidRPr="00000000">
        <w:rPr/>
        <w:drawing>
          <wp:inline distB="0" distT="0" distL="0" distR="0">
            <wp:extent cx="2417588" cy="1691536"/>
            <wp:effectExtent b="0" l="0" r="0" t="0"/>
            <wp:docPr descr="The back of a car&#10;&#10;Description automatically generated with medium confidence" id="1392179371" name="image6.png"/>
            <a:graphic>
              <a:graphicData uri="http://schemas.openxmlformats.org/drawingml/2006/picture">
                <pic:pic>
                  <pic:nvPicPr>
                    <pic:cNvPr descr="The back of a car&#10;&#10;Description automatically generated with medium confidence" id="0" name="image6.png"/>
                    <pic:cNvPicPr preferRelativeResize="0"/>
                  </pic:nvPicPr>
                  <pic:blipFill>
                    <a:blip r:embed="rId13"/>
                    <a:srcRect b="0" l="0" r="0" t="0"/>
                    <a:stretch>
                      <a:fillRect/>
                    </a:stretch>
                  </pic:blipFill>
                  <pic:spPr>
                    <a:xfrm>
                      <a:off x="0" y="0"/>
                      <a:ext cx="2417588" cy="1691536"/>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Dari citra kendaraan tersebut, sistem mendeteksi bagian citra yang memuat plat nomor kendaraan sebagai </w:t>
      </w:r>
      <w:r w:rsidDel="00000000" w:rsidR="00000000" w:rsidRPr="00000000">
        <w:rPr>
          <w:i w:val="1"/>
          <w:iCs w:val="1"/>
          <w:sz w:val="24"/>
          <w:szCs w:val="24"/>
          <w:rtl w:val="0"/>
        </w:rPr>
        <w:t xml:space="preserve">region of interest</w:t>
      </w:r>
      <w:r w:rsidDel="00000000" w:rsidR="00000000" w:rsidRPr="00000000">
        <w:rPr>
          <w:sz w:val="24"/>
          <w:szCs w:val="24"/>
          <w:rtl w:val="0"/>
        </w:rPr>
        <w:t xml:space="preserve"> (ROI). </w:t>
      </w:r>
    </w:p>
    <w:p w:rsidR="00000000" w:rsidDel="00000000" w:rsidP="00000000" w:rsidRDefault="00000000" w:rsidRPr="00000000" w14:paraId="0000003D">
      <w:pPr>
        <w:ind w:left="2160" w:firstLine="720"/>
        <w:rPr>
          <w:sz w:val="28"/>
          <w:szCs w:val="28"/>
        </w:rPr>
      </w:pPr>
      <w:r w:rsidDel="00000000" w:rsidR="00000000" w:rsidRPr="00000000">
        <w:rPr>
          <w:sz w:val="28"/>
          <w:szCs w:val="28"/>
        </w:rPr>
        <w:drawing>
          <wp:inline distB="0" distT="0" distL="0" distR="0">
            <wp:extent cx="1309095" cy="428709"/>
            <wp:effectExtent b="0" l="0" r="0" t="0"/>
            <wp:docPr descr="A picture containing text, sign, device, gauge&#10;&#10;Description automatically generated" id="1392179370" name="image4.png"/>
            <a:graphic>
              <a:graphicData uri="http://schemas.openxmlformats.org/drawingml/2006/picture">
                <pic:pic>
                  <pic:nvPicPr>
                    <pic:cNvPr descr="A picture containing text, sign, device, gauge&#10;&#10;Description automatically generated" id="0" name="image4.png"/>
                    <pic:cNvPicPr preferRelativeResize="0"/>
                  </pic:nvPicPr>
                  <pic:blipFill>
                    <a:blip r:embed="rId12"/>
                    <a:srcRect b="0" l="0" r="0" t="0"/>
                    <a:stretch>
                      <a:fillRect/>
                    </a:stretch>
                  </pic:blipFill>
                  <pic:spPr>
                    <a:xfrm>
                      <a:off x="0" y="0"/>
                      <a:ext cx="1309095" cy="42870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Perhatikan kasus-kasus sebagai berikut: plat kendaraan miring, kabur, mengandung derau, plat kendaraan mengandung sekrup yang posisinya pada angka atau huruf sehingga </w:t>
      </w:r>
      <w:r w:rsidDel="00000000" w:rsidR="00000000" w:rsidRPr="00000000">
        <w:rPr>
          <w:rFonts w:ascii="Cambria" w:cs="Cambria" w:eastAsia="Cambria" w:hAnsi="Cambria"/>
          <w:sz w:val="24"/>
          <w:szCs w:val="24"/>
          <w:rtl w:val="0"/>
        </w:rPr>
        <w:t xml:space="preserve">mengganggu</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pengenalan </w:t>
      </w:r>
      <w:r w:rsidDel="00000000" w:rsidR="00000000" w:rsidRPr="00000000">
        <w:rPr>
          <w:rFonts w:ascii="Cambria" w:cs="Cambria" w:eastAsia="Cambria" w:hAnsi="Cambria"/>
          <w:sz w:val="24"/>
          <w:szCs w:val="24"/>
          <w:rtl w:val="0"/>
        </w:rPr>
        <w:t xml:space="preserve">angka</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/huruf.</w:t>
      </w:r>
    </w:p>
    <w:p w:rsidR="00000000" w:rsidDel="00000000" w:rsidP="00000000" w:rsidRDefault="00000000" w:rsidRPr="00000000" w14:paraId="00000040">
      <w:pPr>
        <w:jc w:val="center"/>
        <w:rPr>
          <w:sz w:val="24"/>
          <w:szCs w:val="24"/>
        </w:rPr>
      </w:pPr>
      <w:r w:rsidDel="00000000" w:rsidR="00000000" w:rsidRPr="00000000">
        <w:rPr>
          <w:sz w:val="24"/>
          <w:szCs w:val="24"/>
        </w:rPr>
        <w:drawing>
          <wp:inline distB="0" distT="0" distL="0" distR="0">
            <wp:extent cx="2778712" cy="1852475"/>
            <wp:effectExtent b="0" l="0" r="0" t="0"/>
            <wp:docPr descr="The back of a car&#10;&#10;Description automatically generated with medium confidence" id="1392179373" name="image1.png"/>
            <a:graphic>
              <a:graphicData uri="http://schemas.openxmlformats.org/drawingml/2006/picture">
                <pic:pic>
                  <pic:nvPicPr>
                    <pic:cNvPr descr="The back of a car&#10;&#10;Description automatically generated with medium confidence" id="0" name="image1.png"/>
                    <pic:cNvPicPr preferRelativeResize="0"/>
                  </pic:nvPicPr>
                  <pic:blipFill>
                    <a:blip r:embed="rId14"/>
                    <a:srcRect b="0" l="0" r="0" t="0"/>
                    <a:stretch>
                      <a:fillRect/>
                    </a:stretch>
                  </pic:blipFill>
                  <pic:spPr>
                    <a:xfrm>
                      <a:off x="0" y="0"/>
                      <a:ext cx="2778712" cy="18524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sz w:val="24"/>
          <w:szCs w:val="24"/>
          <w:rtl w:val="0"/>
        </w:rPr>
        <w:t xml:space="preserve">Plat miring</w:t>
      </w:r>
    </w:p>
    <w:p w:rsidR="00000000" w:rsidDel="00000000" w:rsidP="00000000" w:rsidRDefault="00000000" w:rsidRPr="00000000" w14:paraId="00000042">
      <w:pPr>
        <w:jc w:val="center"/>
        <w:rPr>
          <w:sz w:val="24"/>
          <w:szCs w:val="24"/>
        </w:rPr>
      </w:pPr>
      <w:r w:rsidDel="00000000" w:rsidR="00000000" w:rsidRPr="00000000">
        <w:rPr>
          <w:sz w:val="24"/>
          <w:szCs w:val="24"/>
        </w:rPr>
        <w:drawing>
          <wp:inline distB="0" distT="0" distL="0" distR="0">
            <wp:extent cx="3060700" cy="1530350"/>
            <wp:effectExtent b="0" l="0" r="0" t="0"/>
            <wp:docPr descr="A picture containing text&#10;&#10;Description automatically generated" id="1392179372" name="image5.png"/>
            <a:graphic>
              <a:graphicData uri="http://schemas.openxmlformats.org/drawingml/2006/picture">
                <pic:pic>
                  <pic:nvPicPr>
                    <pic:cNvPr descr="A picture containing text&#10;&#10;Description automatically generated" id="0" name="image5.png"/>
                    <pic:cNvPicPr preferRelativeResize="0"/>
                  </pic:nvPicPr>
                  <pic:blipFill>
                    <a:blip r:embed="rId15"/>
                    <a:srcRect b="0" l="0" r="0" t="0"/>
                    <a:stretch>
                      <a:fillRect/>
                    </a:stretch>
                  </pic:blipFill>
                  <pic:spPr>
                    <a:xfrm>
                      <a:off x="0" y="0"/>
                      <a:ext cx="3060700" cy="15303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Sekrup pada plat nomor</w:t>
      </w:r>
    </w:p>
    <w:p w:rsidR="00000000" w:rsidDel="00000000" w:rsidP="00000000" w:rsidRDefault="00000000" w:rsidRPr="00000000" w14:paraId="00000044">
      <w:pPr>
        <w:spacing w:after="0" w:line="240" w:lineRule="auto"/>
        <w:ind w:left="1080" w:firstLine="0"/>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Buatlah program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deep learning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untuk masalah A dan B di atas dengan menggunakan pre-trained model berbasis CNN. Bebas menggunakan bahasa Python atau Matlab</w:t>
      </w:r>
    </w:p>
    <w:p w:rsidR="00000000" w:rsidDel="00000000" w:rsidP="00000000" w:rsidRDefault="00000000" w:rsidRPr="00000000" w14:paraId="0000004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Buatlah program menggunakan YOLO untuk melakukan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multiple human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tracking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dari orang-orang yang berjalan kaki di kawasan pedestrian dari sebuah video. Setiap orang yang terdeteksi dinyatakan dalam bounding box dan diberi nomor. Orang yang sama memiliki nomor id yang unik. Tampilan output-nya seperti gambar di bawah ini (skrinsut dari video di Youtube : </w:t>
      </w:r>
      <w:hyperlink r:id="rId16">
        <w:r w:rsidDel="00000000" w:rsidR="00000000" w:rsidRPr="00000000">
          <w:rPr>
            <w:rFonts w:ascii="Calibri" w:cs="Calibri" w:eastAsia="Calibri" w:hAnsi="Calibri"/>
            <w:b w:val="0"/>
            <w:bCs w:val="0"/>
            <w:i w:val="0"/>
            <w:iCs w:val="0"/>
            <w:smallCaps w:val="0"/>
            <w:strike w:val="0"/>
            <w:color w:val="0000ff"/>
            <w:sz w:val="22"/>
            <w:szCs w:val="22"/>
            <w:u w:val="single"/>
            <w:shd w:fill="auto" w:val="clear"/>
            <w:vertAlign w:val="baseline"/>
            <w:rtl w:val="0"/>
          </w:rPr>
          <w:t xml:space="preserve">https://www.youtube.com/watch?v=bkn6M4LAoHk</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after="0" w:line="240" w:lineRule="auto"/>
        <w:ind w:left="284" w:firstLine="0"/>
        <w:rPr>
          <w:rFonts w:ascii="Calibri" w:cs="Calibri" w:eastAsia="Calibri" w:hAnsi="Calibri"/>
        </w:rPr>
      </w:pPr>
      <w:r w:rsidDel="00000000" w:rsidR="00000000" w:rsidRPr="00000000">
        <w:rPr>
          <w:rFonts w:ascii="Calibri" w:cs="Calibri" w:eastAsia="Calibri" w:hAnsi="Calibri"/>
          <w:rtl w:val="0"/>
        </w:rPr>
        <w:t xml:space="preserve">Video orang yang berjalan kaki bisa dicari di Youtube atau dari sumber-sumber lain.</w:t>
      </w:r>
    </w:p>
    <w:p w:rsidR="00000000" w:rsidDel="00000000" w:rsidP="00000000" w:rsidRDefault="00000000" w:rsidRPr="00000000" w14:paraId="0000004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after="0" w:line="240" w:lineRule="auto"/>
        <w:rPr>
          <w:rFonts w:ascii="Calibri" w:cs="Calibri" w:eastAsia="Calibri" w:hAnsi="Calibri"/>
        </w:rPr>
      </w:pPr>
      <w:r w:rsidDel="00000000" w:rsidR="00000000" w:rsidRPr="00000000">
        <w:rPr/>
        <w:drawing>
          <wp:inline distB="0" distT="0" distL="0" distR="0">
            <wp:extent cx="5943600" cy="3341370"/>
            <wp:effectExtent b="0" l="0" r="0" t="0"/>
            <wp:docPr descr="A screenshot of a computer&#10;&#10;AI-generated content may be incorrect." id="1392179374" name="image7.png"/>
            <a:graphic>
              <a:graphicData uri="http://schemas.openxmlformats.org/drawingml/2006/picture">
                <pic:pic>
                  <pic:nvPicPr>
                    <pic:cNvPr descr="A screenshot of a computer&#10;&#10;AI-generated content may be incorrect." id="0" name="image7.png"/>
                    <pic:cNvPicPr preferRelativeResize="0"/>
                  </pic:nvPicPr>
                  <pic:blipFill>
                    <a:blip r:embed="rId17"/>
                    <a:srcRect b="0" l="0" r="0" t="0"/>
                    <a:stretch>
                      <a:fillRect/>
                    </a:stretch>
                  </pic:blipFill>
                  <pic:spPr>
                    <a:xfrm>
                      <a:off x="0" y="0"/>
                      <a:ext cx="5943600" cy="334137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Video-video lainnya:</w:t>
        <w:br w:type="textWrapping"/>
      </w:r>
      <w:hyperlink r:id="rId18">
        <w:r w:rsidDel="00000000" w:rsidR="00000000" w:rsidRPr="00000000">
          <w:rPr>
            <w:rFonts w:ascii="Calibri" w:cs="Calibri" w:eastAsia="Calibri" w:hAnsi="Calibri"/>
            <w:color w:val="0000ff"/>
            <w:u w:val="single"/>
            <w:rtl w:val="0"/>
          </w:rPr>
          <w:t xml:space="preserve">https://www.youtube.com/watch?v=Y2fyDYcfmBg</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5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after="0" w:line="240" w:lineRule="auto"/>
        <w:rPr>
          <w:rFonts w:ascii="Calibri" w:cs="Calibri" w:eastAsia="Calibri" w:hAnsi="Calibri"/>
        </w:rPr>
      </w:pPr>
      <w:hyperlink r:id="rId19">
        <w:r w:rsidDel="00000000" w:rsidR="00000000" w:rsidRPr="00000000">
          <w:rPr>
            <w:rFonts w:ascii="Calibri" w:cs="Calibri" w:eastAsia="Calibri" w:hAnsi="Calibri"/>
            <w:color w:val="0000ff"/>
            <w:u w:val="single"/>
            <w:rtl w:val="0"/>
          </w:rPr>
          <w:t xml:space="preserve">https://www.youtube.com/watch?v=t1CK_8t0NP0</w:t>
        </w:r>
      </w:hyperlink>
      <w:r w:rsidDel="00000000" w:rsidR="00000000" w:rsidRPr="00000000">
        <w:rPr>
          <w:rtl w:val="0"/>
        </w:rPr>
      </w:r>
    </w:p>
    <w:p w:rsidR="00000000" w:rsidDel="00000000" w:rsidP="00000000" w:rsidRDefault="00000000" w:rsidRPr="00000000" w14:paraId="0000005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rPr/>
      </w:pPr>
      <w:r w:rsidDel="00000000" w:rsidR="00000000" w:rsidRPr="00000000">
        <w:rPr>
          <w:rtl w:val="0"/>
        </w:rPr>
      </w:r>
    </w:p>
    <w:p w:rsidR="00000000" w:rsidDel="00000000" w:rsidP="00000000" w:rsidRDefault="00000000" w:rsidRPr="00000000" w14:paraId="00000055">
      <w:pPr>
        <w:spacing w:after="0" w:line="240" w:lineRule="auto"/>
        <w:rPr/>
      </w:pPr>
      <w:r w:rsidDel="00000000" w:rsidR="00000000" w:rsidRPr="00000000">
        <w:rPr>
          <w:rtl w:val="0"/>
        </w:rPr>
      </w:r>
    </w:p>
    <w:p w:rsidR="00000000" w:rsidDel="00000000" w:rsidP="00000000" w:rsidRDefault="00000000" w:rsidRPr="00000000" w14:paraId="00000056">
      <w:pPr>
        <w:spacing w:after="0" w:line="240" w:lineRule="auto"/>
        <w:rPr/>
      </w:pPr>
      <w:r w:rsidDel="00000000" w:rsidR="00000000" w:rsidRPr="00000000">
        <w:rPr>
          <w:rtl w:val="0"/>
        </w:rPr>
      </w:r>
    </w:p>
    <w:p w:rsidR="00000000" w:rsidDel="00000000" w:rsidP="00000000" w:rsidRDefault="00000000" w:rsidRPr="00000000" w14:paraId="00000057">
      <w:pPr>
        <w:spacing w:after="0" w:line="240" w:lineRule="auto"/>
        <w:rPr/>
      </w:pPr>
      <w:r w:rsidDel="00000000" w:rsidR="00000000" w:rsidRPr="00000000">
        <w:rPr>
          <w:rtl w:val="0"/>
        </w:rPr>
      </w:r>
    </w:p>
    <w:p w:rsidR="00000000" w:rsidDel="00000000" w:rsidP="00000000" w:rsidRDefault="00000000" w:rsidRPr="00000000" w14:paraId="00000058">
      <w:pPr>
        <w:spacing w:after="0" w:line="240" w:lineRule="auto"/>
        <w:rPr/>
      </w:pPr>
      <w:r w:rsidDel="00000000" w:rsidR="00000000" w:rsidRPr="00000000">
        <w:rPr>
          <w:rtl w:val="0"/>
        </w:rPr>
      </w:r>
    </w:p>
    <w:p w:rsidR="00000000" w:rsidDel="00000000" w:rsidP="00000000" w:rsidRDefault="00000000" w:rsidRPr="00000000" w14:paraId="00000059">
      <w:pPr>
        <w:spacing w:after="0" w:line="240" w:lineRule="auto"/>
        <w:rPr/>
      </w:pPr>
      <w:r w:rsidDel="00000000" w:rsidR="00000000" w:rsidRPr="00000000">
        <w:rPr>
          <w:rtl w:val="0"/>
        </w:rPr>
      </w:r>
    </w:p>
    <w:p w:rsidR="00000000" w:rsidDel="00000000" w:rsidP="00000000" w:rsidRDefault="00000000" w:rsidRPr="00000000" w14:paraId="0000005A">
      <w:pPr>
        <w:spacing w:after="0" w:line="240" w:lineRule="auto"/>
        <w:rPr/>
      </w:pPr>
      <w:r w:rsidDel="00000000" w:rsidR="00000000" w:rsidRPr="00000000">
        <w:rPr>
          <w:rtl w:val="0"/>
        </w:rPr>
      </w:r>
    </w:p>
    <w:p w:rsidR="00000000" w:rsidDel="00000000" w:rsidP="00000000" w:rsidRDefault="00000000" w:rsidRPr="00000000" w14:paraId="0000005B">
      <w:pPr>
        <w:spacing w:after="0" w:line="240" w:lineRule="auto"/>
        <w:rPr/>
      </w:pPr>
      <w:r w:rsidDel="00000000" w:rsidR="00000000" w:rsidRPr="00000000">
        <w:rPr>
          <w:rtl w:val="0"/>
        </w:rPr>
      </w:r>
    </w:p>
    <w:p w:rsidR="00000000" w:rsidDel="00000000" w:rsidP="00000000" w:rsidRDefault="00000000" w:rsidRPr="00000000" w14:paraId="0000005C">
      <w:pPr>
        <w:spacing w:after="0" w:line="240" w:lineRule="auto"/>
        <w:rPr/>
      </w:pPr>
      <w:r w:rsidDel="00000000" w:rsidR="00000000" w:rsidRPr="00000000">
        <w:rPr>
          <w:rtl w:val="0"/>
        </w:rPr>
      </w:r>
    </w:p>
    <w:p w:rsidR="00000000" w:rsidDel="00000000" w:rsidP="00000000" w:rsidRDefault="00000000" w:rsidRPr="00000000" w14:paraId="0000005D">
      <w:pPr>
        <w:spacing w:after="0" w:line="240" w:lineRule="auto"/>
        <w:rPr/>
      </w:pPr>
      <w:r w:rsidDel="00000000" w:rsidR="00000000" w:rsidRPr="00000000">
        <w:rPr>
          <w:rtl w:val="0"/>
        </w:rPr>
      </w:r>
    </w:p>
    <w:p w:rsidR="00000000" w:rsidDel="00000000" w:rsidP="00000000" w:rsidRDefault="00000000" w:rsidRPr="00000000" w14:paraId="0000005E">
      <w:pPr>
        <w:spacing w:after="0" w:line="240" w:lineRule="auto"/>
        <w:rPr/>
      </w:pPr>
      <w:r w:rsidDel="00000000" w:rsidR="00000000" w:rsidRPr="00000000">
        <w:rPr>
          <w:rtl w:val="0"/>
        </w:rPr>
      </w:r>
    </w:p>
    <w:p w:rsidR="00000000" w:rsidDel="00000000" w:rsidP="00000000" w:rsidRDefault="00000000" w:rsidRPr="00000000" w14:paraId="0000005F">
      <w:pPr>
        <w:spacing w:after="0" w:line="240" w:lineRule="auto"/>
        <w:rPr/>
      </w:pPr>
      <w:r w:rsidDel="00000000" w:rsidR="00000000" w:rsidRPr="00000000">
        <w:rPr>
          <w:rtl w:val="0"/>
        </w:rPr>
      </w:r>
    </w:p>
    <w:p w:rsidR="00000000" w:rsidDel="00000000" w:rsidP="00000000" w:rsidRDefault="00000000" w:rsidRPr="00000000" w14:paraId="00000060">
      <w:pPr>
        <w:spacing w:after="0" w:line="240" w:lineRule="auto"/>
        <w:rPr/>
      </w:pPr>
      <w:r w:rsidDel="00000000" w:rsidR="00000000" w:rsidRPr="00000000">
        <w:rPr>
          <w:rtl w:val="0"/>
        </w:rPr>
      </w:r>
    </w:p>
    <w:p w:rsidR="00000000" w:rsidDel="00000000" w:rsidP="00000000" w:rsidRDefault="00000000" w:rsidRPr="00000000" w14:paraId="00000061">
      <w:pPr>
        <w:spacing w:after="0" w:line="240" w:lineRule="auto"/>
        <w:rPr/>
      </w:pPr>
      <w:r w:rsidDel="00000000" w:rsidR="00000000" w:rsidRPr="00000000">
        <w:rPr>
          <w:rtl w:val="0"/>
        </w:rPr>
      </w:r>
    </w:p>
    <w:p w:rsidR="00000000" w:rsidDel="00000000" w:rsidP="00000000" w:rsidRDefault="00000000" w:rsidRPr="00000000" w14:paraId="00000062">
      <w:pPr>
        <w:spacing w:after="0" w:line="240" w:lineRule="auto"/>
        <w:rPr/>
      </w:pPr>
      <w:r w:rsidDel="00000000" w:rsidR="00000000" w:rsidRPr="00000000">
        <w:rPr>
          <w:rtl w:val="0"/>
        </w:rPr>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rtl w:val="0"/>
        </w:rPr>
      </w:r>
    </w:p>
    <w:p w:rsidR="00000000" w:rsidDel="00000000" w:rsidP="00000000" w:rsidRDefault="00000000" w:rsidRPr="00000000" w14:paraId="00000067">
      <w:pPr>
        <w:spacing w:after="280" w:before="280" w:line="240" w:lineRule="auto"/>
        <w:rPr/>
      </w:pPr>
      <w:r w:rsidDel="00000000" w:rsidR="00000000" w:rsidRPr="00000000">
        <w:rPr>
          <w:b w:val="1"/>
          <w:bCs w:val="1"/>
          <w:sz w:val="28"/>
          <w:szCs w:val="28"/>
          <w:rtl w:val="0"/>
        </w:rPr>
        <w:t xml:space="preserve">Ketentuan Pengerjaan</w:t>
      </w:r>
      <w:r w:rsidDel="00000000" w:rsidR="00000000" w:rsidRPr="00000000">
        <w:rPr>
          <w:rtl w:val="0"/>
        </w:rPr>
      </w:r>
    </w:p>
    <w:p w:rsidR="00000000" w:rsidDel="00000000" w:rsidP="00000000" w:rsidRDefault="00000000" w:rsidRPr="00000000" w14:paraId="00000068">
      <w:pPr>
        <w:numPr>
          <w:ilvl w:val="0"/>
          <w:numId w:val="1"/>
        </w:numPr>
        <w:spacing w:after="0" w:before="280" w:line="240" w:lineRule="auto"/>
        <w:ind w:left="720" w:hanging="360"/>
        <w:rPr>
          <w:sz w:val="20"/>
          <w:szCs w:val="20"/>
        </w:rPr>
      </w:pPr>
      <w:r w:rsidDel="00000000" w:rsidR="00000000" w:rsidRPr="00000000">
        <w:rPr>
          <w:rtl w:val="0"/>
        </w:rPr>
        <w:t xml:space="preserve">1 kelompok = 3 orang (2 orang apabila ada sisa).</w:t>
      </w:r>
      <w:r w:rsidDel="00000000" w:rsidR="00000000" w:rsidRPr="00000000">
        <w:rPr>
          <w:rtl w:val="0"/>
        </w:rPr>
      </w:r>
    </w:p>
    <w:p w:rsidR="00000000" w:rsidDel="00000000" w:rsidP="00000000" w:rsidRDefault="00000000" w:rsidRPr="00000000" w14:paraId="00000069">
      <w:pPr>
        <w:numPr>
          <w:ilvl w:val="0"/>
          <w:numId w:val="1"/>
        </w:numPr>
        <w:spacing w:after="0" w:line="240" w:lineRule="auto"/>
        <w:ind w:left="720" w:hanging="360"/>
        <w:rPr>
          <w:rFonts w:ascii="Times New Roman" w:cs="Times New Roman" w:eastAsia="Times New Roman" w:hAnsi="Times New Roman"/>
          <w:sz w:val="20"/>
          <w:szCs w:val="20"/>
        </w:rPr>
      </w:pPr>
      <w:r w:rsidDel="00000000" w:rsidR="00000000" w:rsidRPr="00000000">
        <w:rPr>
          <w:rtl w:val="0"/>
        </w:rPr>
        <w:t xml:space="preserve">Menggunakan bahasa pemrograman </w:t>
      </w:r>
      <w:r w:rsidDel="00000000" w:rsidR="00000000" w:rsidRPr="00000000">
        <w:rPr>
          <w:b w:val="1"/>
          <w:bCs w:val="1"/>
          <w:rtl w:val="0"/>
        </w:rPr>
        <w:t xml:space="preserve">MATLAB</w:t>
      </w:r>
      <w:r w:rsidDel="00000000" w:rsidR="00000000" w:rsidRPr="00000000">
        <w:rPr>
          <w:rtl w:val="0"/>
        </w:rPr>
        <w:t xml:space="preserve"> dan Python</w:t>
      </w:r>
      <w:r w:rsidDel="00000000" w:rsidR="00000000" w:rsidRPr="00000000">
        <w:rPr>
          <w:rtl w:val="0"/>
        </w:rPr>
      </w:r>
    </w:p>
    <w:p w:rsidR="00000000" w:rsidDel="00000000" w:rsidP="00000000" w:rsidRDefault="00000000" w:rsidRPr="00000000" w14:paraId="0000006A">
      <w:pPr>
        <w:numPr>
          <w:ilvl w:val="0"/>
          <w:numId w:val="1"/>
        </w:numPr>
        <w:spacing w:after="0" w:line="240" w:lineRule="auto"/>
        <w:ind w:left="720" w:hanging="360"/>
        <w:rPr>
          <w:sz w:val="20"/>
          <w:szCs w:val="20"/>
        </w:rPr>
      </w:pPr>
      <w:r w:rsidDel="00000000" w:rsidR="00000000" w:rsidRPr="00000000">
        <w:rPr>
          <w:rtl w:val="0"/>
        </w:rPr>
        <w:t xml:space="preserve">Diperbolehkan untuk meng-</w:t>
      </w:r>
      <w:r w:rsidDel="00000000" w:rsidR="00000000" w:rsidRPr="00000000">
        <w:rPr>
          <w:i w:val="1"/>
          <w:iCs w:val="1"/>
          <w:rtl w:val="0"/>
        </w:rPr>
        <w:t xml:space="preserve">install</w:t>
      </w:r>
      <w:r w:rsidDel="00000000" w:rsidR="00000000" w:rsidRPr="00000000">
        <w:rPr>
          <w:rtl w:val="0"/>
        </w:rPr>
        <w:t xml:space="preserve"> </w:t>
      </w:r>
      <w:r w:rsidDel="00000000" w:rsidR="00000000" w:rsidRPr="00000000">
        <w:rPr>
          <w:i w:val="1"/>
          <w:iCs w:val="1"/>
          <w:rtl w:val="0"/>
        </w:rPr>
        <w:t xml:space="preserve">Image Processing Toolbox</w:t>
      </w:r>
      <w:r w:rsidDel="00000000" w:rsidR="00000000" w:rsidRPr="00000000">
        <w:rPr>
          <w:rtl w:val="0"/>
        </w:rPr>
        <w:t xml:space="preserve"> dari MATLAB Product apabila diperlukan.</w:t>
      </w:r>
      <w:r w:rsidDel="00000000" w:rsidR="00000000" w:rsidRPr="00000000">
        <w:rPr>
          <w:rtl w:val="0"/>
        </w:rPr>
      </w:r>
    </w:p>
    <w:p w:rsidR="00000000" w:rsidDel="00000000" w:rsidP="00000000" w:rsidRDefault="00000000" w:rsidRPr="00000000" w14:paraId="0000006B">
      <w:pPr>
        <w:numPr>
          <w:ilvl w:val="0"/>
          <w:numId w:val="1"/>
        </w:numPr>
        <w:spacing w:after="0" w:line="240" w:lineRule="auto"/>
        <w:ind w:left="720" w:hanging="360"/>
        <w:rPr>
          <w:sz w:val="20"/>
          <w:szCs w:val="20"/>
        </w:rPr>
      </w:pPr>
      <w:r w:rsidDel="00000000" w:rsidR="00000000" w:rsidRPr="00000000">
        <w:rPr>
          <w:rtl w:val="0"/>
        </w:rPr>
        <w:t xml:space="preserve">Semua program disatukan dalam satu GUI (dapat dipelajari </w:t>
      </w:r>
      <w:hyperlink r:id="rId20">
        <w:r w:rsidDel="00000000" w:rsidR="00000000" w:rsidRPr="00000000">
          <w:rPr>
            <w:color w:val="0000ff"/>
            <w:u w:val="single"/>
            <w:rtl w:val="0"/>
          </w:rPr>
          <w:t xml:space="preserve">di sini</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C">
      <w:pPr>
        <w:numPr>
          <w:ilvl w:val="0"/>
          <w:numId w:val="1"/>
        </w:numPr>
        <w:spacing w:after="0" w:line="240" w:lineRule="auto"/>
        <w:ind w:left="720" w:hanging="360"/>
        <w:rPr>
          <w:sz w:val="20"/>
          <w:szCs w:val="20"/>
        </w:rPr>
      </w:pPr>
      <w:r w:rsidDel="00000000" w:rsidR="00000000" w:rsidRPr="00000000">
        <w:rPr>
          <w:rtl w:val="0"/>
        </w:rPr>
        <w:t xml:space="preserve">Batas waktu pengumpulan: Rabu 10 Desember  2025 pukul 23.59 WIB.</w:t>
      </w:r>
      <w:r w:rsidDel="00000000" w:rsidR="00000000" w:rsidRPr="00000000">
        <w:rPr>
          <w:rtl w:val="0"/>
        </w:rPr>
      </w:r>
    </w:p>
    <w:p w:rsidR="00000000" w:rsidDel="00000000" w:rsidP="00000000" w:rsidRDefault="00000000" w:rsidRPr="00000000" w14:paraId="0000006D">
      <w:pPr>
        <w:numPr>
          <w:ilvl w:val="0"/>
          <w:numId w:val="1"/>
        </w:numPr>
        <w:spacing w:after="0" w:line="240" w:lineRule="auto"/>
        <w:ind w:left="720" w:hanging="360"/>
        <w:rPr>
          <w:sz w:val="20"/>
          <w:szCs w:val="20"/>
        </w:rPr>
      </w:pPr>
      <w:r w:rsidDel="00000000" w:rsidR="00000000" w:rsidRPr="00000000">
        <w:rPr>
          <w:rtl w:val="0"/>
        </w:rPr>
        <w:t xml:space="preserve">Sebagai nilai tambahan, berikan komentar penjelasan pada implementasi fungsi (bukan GUI) pada beberapa </w:t>
      </w:r>
      <w:r w:rsidDel="00000000" w:rsidR="00000000" w:rsidRPr="00000000">
        <w:rPr>
          <w:i w:val="1"/>
          <w:iCs w:val="1"/>
          <w:rtl w:val="0"/>
        </w:rPr>
        <w:t xml:space="preserve">line of code</w:t>
      </w:r>
      <w:r w:rsidDel="00000000" w:rsidR="00000000" w:rsidRPr="00000000">
        <w:rPr>
          <w:rtl w:val="0"/>
        </w:rPr>
        <w:t xml:space="preserve"> yang dirasa perlu.</w:t>
      </w:r>
      <w:r w:rsidDel="00000000" w:rsidR="00000000" w:rsidRPr="00000000">
        <w:rPr>
          <w:rtl w:val="0"/>
        </w:rPr>
      </w:r>
    </w:p>
    <w:p w:rsidR="00000000" w:rsidDel="00000000" w:rsidP="00000000" w:rsidRDefault="00000000" w:rsidRPr="00000000" w14:paraId="0000006E">
      <w:pPr>
        <w:numPr>
          <w:ilvl w:val="0"/>
          <w:numId w:val="1"/>
        </w:numPr>
        <w:spacing w:after="0" w:line="240" w:lineRule="auto"/>
        <w:ind w:left="720" w:hanging="360"/>
        <w:rPr>
          <w:sz w:val="20"/>
          <w:szCs w:val="20"/>
        </w:rPr>
      </w:pPr>
      <w:r w:rsidDel="00000000" w:rsidR="00000000" w:rsidRPr="00000000">
        <w:rPr>
          <w:rtl w:val="0"/>
        </w:rPr>
        <w:t xml:space="preserve">Link submisi: </w:t>
      </w:r>
      <w:hyperlink r:id="rId21">
        <w:r w:rsidDel="00000000" w:rsidR="00000000" w:rsidRPr="00000000">
          <w:rPr>
            <w:color w:val="1155cc"/>
            <w:u w:val="single"/>
            <w:rtl w:val="0"/>
          </w:rPr>
          <w:t xml:space="preserve">https://drive.google.com/drive/folders/1itxxrdIAWM9D3pmGdIh6LHiu4Tj8Kz_S?usp=sharing</w:t>
        </w:r>
      </w:hyperlink>
      <w:r w:rsidDel="00000000" w:rsidR="00000000" w:rsidRPr="00000000">
        <w:rPr>
          <w:rtl w:val="0"/>
        </w:rPr>
        <w:t xml:space="preserve"> </w:t>
      </w:r>
    </w:p>
    <w:p w:rsidR="00000000" w:rsidDel="00000000" w:rsidP="00000000" w:rsidRDefault="00000000" w:rsidRPr="00000000" w14:paraId="0000006F">
      <w:pPr>
        <w:numPr>
          <w:ilvl w:val="0"/>
          <w:numId w:val="1"/>
        </w:numPr>
        <w:spacing w:after="0" w:line="240" w:lineRule="auto"/>
        <w:ind w:left="720" w:hanging="360"/>
        <w:rPr>
          <w:sz w:val="20"/>
          <w:szCs w:val="20"/>
        </w:rPr>
      </w:pPr>
      <w:r w:rsidDel="00000000" w:rsidR="00000000" w:rsidRPr="00000000">
        <w:rPr>
          <w:rtl w:val="0"/>
        </w:rPr>
        <w:t xml:space="preserve">Citra/video tambahan yang dicari sendiri silakan diletakkan di repository juga.</w:t>
      </w:r>
      <w:r w:rsidDel="00000000" w:rsidR="00000000" w:rsidRPr="00000000">
        <w:rPr>
          <w:rtl w:val="0"/>
        </w:rPr>
      </w:r>
    </w:p>
    <w:p w:rsidR="00000000" w:rsidDel="00000000" w:rsidP="00000000" w:rsidRDefault="00000000" w:rsidRPr="00000000" w14:paraId="00000070">
      <w:pPr>
        <w:numPr>
          <w:ilvl w:val="0"/>
          <w:numId w:val="1"/>
        </w:numPr>
        <w:spacing w:after="0" w:line="240" w:lineRule="auto"/>
        <w:ind w:left="720" w:hanging="360"/>
        <w:rPr/>
      </w:pPr>
      <w:r w:rsidDel="00000000" w:rsidR="00000000" w:rsidRPr="00000000">
        <w:rPr>
          <w:rtl w:val="0"/>
        </w:rPr>
        <w:t xml:space="preserve">Dataset yang digunakan untuk pelatihan/pengujian Deep Learning dijelaskan pada laporan.</w:t>
      </w:r>
    </w:p>
    <w:p w:rsidR="00000000" w:rsidDel="00000000" w:rsidP="00000000" w:rsidRDefault="00000000" w:rsidRPr="00000000" w14:paraId="00000071">
      <w:pPr>
        <w:numPr>
          <w:ilvl w:val="0"/>
          <w:numId w:val="1"/>
        </w:numPr>
        <w:spacing w:after="0" w:line="240" w:lineRule="auto"/>
        <w:ind w:left="720" w:hanging="360"/>
        <w:rPr>
          <w:rFonts w:ascii="Times New Roman" w:cs="Times New Roman" w:eastAsia="Times New Roman" w:hAnsi="Times New Roman"/>
          <w:sz w:val="20"/>
          <w:szCs w:val="20"/>
        </w:rPr>
      </w:pPr>
      <w:r w:rsidDel="00000000" w:rsidR="00000000" w:rsidRPr="00000000">
        <w:rPr>
          <w:rtl w:val="0"/>
        </w:rPr>
        <w:t xml:space="preserve">Berkas yang dikumpulkan berupa </w:t>
      </w:r>
      <w:r w:rsidDel="00000000" w:rsidR="00000000" w:rsidRPr="00000000">
        <w:rPr>
          <w:b w:val="1"/>
          <w:bCs w:val="1"/>
          <w:rtl w:val="0"/>
        </w:rPr>
        <w:t xml:space="preserve">laporan dalam format pdf</w:t>
      </w:r>
      <w:r w:rsidDel="00000000" w:rsidR="00000000" w:rsidRPr="00000000">
        <w:rPr>
          <w:rtl w:val="0"/>
        </w:rPr>
        <w:t xml:space="preserve"> berisi:</w:t>
      </w:r>
      <w:r w:rsidDel="00000000" w:rsidR="00000000" w:rsidRPr="00000000">
        <w:rPr>
          <w:rtl w:val="0"/>
        </w:rPr>
      </w:r>
    </w:p>
    <w:p w:rsidR="00000000" w:rsidDel="00000000" w:rsidP="00000000" w:rsidRDefault="00000000" w:rsidRPr="00000000" w14:paraId="00000072">
      <w:pPr>
        <w:numPr>
          <w:ilvl w:val="1"/>
          <w:numId w:val="1"/>
        </w:numPr>
        <w:spacing w:after="0" w:line="240" w:lineRule="auto"/>
        <w:ind w:left="1440" w:hanging="360"/>
        <w:rPr>
          <w:rFonts w:ascii="Times New Roman" w:cs="Times New Roman" w:eastAsia="Times New Roman" w:hAnsi="Times New Roman"/>
          <w:sz w:val="20"/>
          <w:szCs w:val="20"/>
        </w:rPr>
      </w:pPr>
      <w:r w:rsidDel="00000000" w:rsidR="00000000" w:rsidRPr="00000000">
        <w:rPr>
          <w:rtl w:val="0"/>
        </w:rPr>
        <w:t xml:space="preserve">Cover (tampilkan foto Anda berdua)</w:t>
      </w:r>
      <w:r w:rsidDel="00000000" w:rsidR="00000000" w:rsidRPr="00000000">
        <w:rPr>
          <w:rtl w:val="0"/>
        </w:rPr>
      </w:r>
    </w:p>
    <w:p w:rsidR="00000000" w:rsidDel="00000000" w:rsidP="00000000" w:rsidRDefault="00000000" w:rsidRPr="00000000" w14:paraId="00000073">
      <w:pPr>
        <w:numPr>
          <w:ilvl w:val="1"/>
          <w:numId w:val="1"/>
        </w:numPr>
        <w:spacing w:after="0" w:line="240" w:lineRule="auto"/>
        <w:ind w:left="1440" w:hanging="360"/>
        <w:rPr>
          <w:rFonts w:ascii="Times New Roman" w:cs="Times New Roman" w:eastAsia="Times New Roman" w:hAnsi="Times New Roman"/>
          <w:sz w:val="20"/>
          <w:szCs w:val="20"/>
        </w:rPr>
      </w:pPr>
      <w:r w:rsidDel="00000000" w:rsidR="00000000" w:rsidRPr="00000000">
        <w:rPr>
          <w:rtl w:val="0"/>
        </w:rPr>
        <w:t xml:space="preserve">Screenshot GUI program.</w:t>
      </w:r>
      <w:r w:rsidDel="00000000" w:rsidR="00000000" w:rsidRPr="00000000">
        <w:rPr>
          <w:rtl w:val="0"/>
        </w:rPr>
      </w:r>
    </w:p>
    <w:p w:rsidR="00000000" w:rsidDel="00000000" w:rsidP="00000000" w:rsidRDefault="00000000" w:rsidRPr="00000000" w14:paraId="00000074">
      <w:pPr>
        <w:numPr>
          <w:ilvl w:val="1"/>
          <w:numId w:val="1"/>
        </w:numPr>
        <w:spacing w:after="0" w:line="240" w:lineRule="auto"/>
        <w:ind w:left="1440" w:hanging="360"/>
        <w:rPr>
          <w:rFonts w:ascii="Times New Roman" w:cs="Times New Roman" w:eastAsia="Times New Roman" w:hAnsi="Times New Roman"/>
          <w:sz w:val="20"/>
          <w:szCs w:val="20"/>
        </w:rPr>
      </w:pPr>
      <w:r w:rsidDel="00000000" w:rsidR="00000000" w:rsidRPr="00000000">
        <w:rPr>
          <w:rtl w:val="0"/>
        </w:rPr>
        <w:t xml:space="preserve">Untuk setiap program:</w:t>
        <w:br w:type="textWrapping"/>
        <w:tab/>
        <w:t xml:space="preserve">3.1. Kode program.</w:t>
        <w:br w:type="textWrapping"/>
        <w:tab/>
        <w:t xml:space="preserve">3.2. Contoh hasil eksekusi program dengan contoh-contoh citra input. Usahakan  mencantumkan semua citra wajib dan citra tambahan (jika diperlukan)</w:t>
        <w:br w:type="textWrapping"/>
        <w:tab/>
        <w:t xml:space="preserve">3.3. Analisis cara kerja fungsi program/algoritma dan hasilnya.</w:t>
      </w:r>
      <w:r w:rsidDel="00000000" w:rsidR="00000000" w:rsidRPr="00000000">
        <w:rPr>
          <w:rtl w:val="0"/>
        </w:rPr>
      </w:r>
    </w:p>
    <w:p w:rsidR="00000000" w:rsidDel="00000000" w:rsidP="00000000" w:rsidRDefault="00000000" w:rsidRPr="00000000" w14:paraId="00000075">
      <w:pPr>
        <w:numPr>
          <w:ilvl w:val="1"/>
          <w:numId w:val="1"/>
        </w:numPr>
        <w:spacing w:after="0" w:line="240" w:lineRule="auto"/>
        <w:ind w:left="1440" w:hanging="360"/>
        <w:rPr>
          <w:rFonts w:ascii="Times New Roman" w:cs="Times New Roman" w:eastAsia="Times New Roman" w:hAnsi="Times New Roman"/>
          <w:sz w:val="20"/>
          <w:szCs w:val="20"/>
        </w:rPr>
      </w:pPr>
      <w:r w:rsidDel="00000000" w:rsidR="00000000" w:rsidRPr="00000000">
        <w:rPr>
          <w:rtl w:val="0"/>
        </w:rPr>
        <w:t xml:space="preserve">Alamat GitHub program.</w:t>
      </w:r>
      <w:r w:rsidDel="00000000" w:rsidR="00000000" w:rsidRPr="00000000">
        <w:rPr>
          <w:rtl w:val="0"/>
        </w:rPr>
      </w:r>
    </w:p>
    <w:p w:rsidR="00000000" w:rsidDel="00000000" w:rsidP="00000000" w:rsidRDefault="00000000" w:rsidRPr="00000000" w14:paraId="00000076">
      <w:pPr>
        <w:spacing w:after="0" w:line="240" w:lineRule="auto"/>
        <w:ind w:left="108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spacing w:after="0" w:line="240" w:lineRule="auto"/>
        <w:ind w:left="108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spacing w:after="0" w:line="240" w:lineRule="auto"/>
        <w:rPr>
          <w:rFonts w:ascii="Calibri" w:cs="Calibri" w:eastAsia="Calibri" w:hAnsi="Calib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decimal"/>
      <w:lvlText w:val="%2."/>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ListParagraph">
    <w:name w:val="List Paragraph"/>
    <w:basedOn w:val="Normal"/>
    <w:uiPriority w:val="34"/>
    <w:qFormat w:val="1"/>
    <w:rsid w:val="00484265"/>
    <w:pPr>
      <w:ind w:left="720"/>
      <w:contextualSpacing w:val="1"/>
    </w:pPr>
    <w:rPr>
      <w:rFonts w:asciiTheme="minorHAnsi" w:cstheme="minorBidi" w:eastAsiaTheme="minorHAnsi" w:hAnsiTheme="minorHAnsi"/>
      <w:lang w:val="en-US"/>
    </w:rPr>
  </w:style>
  <w:style w:type="character" w:styleId="Hyperlink">
    <w:name w:val="Hyperlink"/>
    <w:basedOn w:val="DefaultParagraphFont"/>
    <w:uiPriority w:val="99"/>
    <w:unhideWhenUsed w:val="1"/>
    <w:rsid w:val="00484265"/>
    <w:rPr>
      <w:color w:val="0000ff" w:themeColor="hyperlink"/>
      <w:u w:val="single"/>
    </w:rPr>
  </w:style>
  <w:style w:type="character" w:styleId="UnresolvedMention">
    <w:name w:val="Unresolved Mention"/>
    <w:basedOn w:val="DefaultParagraphFont"/>
    <w:uiPriority w:val="99"/>
    <w:semiHidden w:val="1"/>
    <w:unhideWhenUsed w:val="1"/>
    <w:rsid w:val="006419A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mathworks.com/discovery/matlab-gui.html" TargetMode="External"/><Relationship Id="rId11" Type="http://schemas.openxmlformats.org/officeDocument/2006/relationships/image" Target="media/image2.jpg"/><Relationship Id="rId10" Type="http://schemas.openxmlformats.org/officeDocument/2006/relationships/hyperlink" Target="https://www.irjet.net/archives/V4/i3/IRJET-V4I3691.pdf" TargetMode="External"/><Relationship Id="rId21" Type="http://schemas.openxmlformats.org/officeDocument/2006/relationships/hyperlink" Target="https://drive.google.com/drive/folders/1itxxrdIAWM9D3pmGdIh6LHiu4Tj8Kz_S?usp=sharing" TargetMode="External"/><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searchgate.net/publication/332671932_Fruits_Classification_Using_Image_Processing_Techniques" TargetMode="External"/><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image" Target="media/image7.png"/><Relationship Id="rId16" Type="http://schemas.openxmlformats.org/officeDocument/2006/relationships/hyperlink" Target="https://www.youtube.com/watch?v=bkn6M4LAoHk" TargetMode="External"/><Relationship Id="rId5" Type="http://schemas.openxmlformats.org/officeDocument/2006/relationships/styles" Target="styles.xml"/><Relationship Id="rId19" Type="http://schemas.openxmlformats.org/officeDocument/2006/relationships/hyperlink" Target="https://www.youtube.com/watch?v=t1CK_8t0NP0" TargetMode="External"/><Relationship Id="rId6" Type="http://schemas.openxmlformats.org/officeDocument/2006/relationships/customXml" Target="../customXML/item1.xml"/><Relationship Id="rId18" Type="http://schemas.openxmlformats.org/officeDocument/2006/relationships/hyperlink" Target="https://www.youtube.com/watch?v=Y2fyDYcfmBg" TargetMode="External"/><Relationship Id="rId7" Type="http://schemas.openxmlformats.org/officeDocument/2006/relationships/image" Target="media/image3.png"/><Relationship Id="rId8" Type="http://schemas.openxmlformats.org/officeDocument/2006/relationships/hyperlink" Target="https://www.ijert.org/research/Fruit-Recognition-using-Image-Processing-IJERTCONV7IS081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3O6CGEHnkcqsNi1F8os1xgAu7Q==">CgMxLjAyDmgua3hmb2dka2twdDZ6OAByITFHMzdyVjItVDNncmxsekplaHo4aV9zckwzRERYUHNjRQ==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2025-11-21T03:39:00Z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b525e5-f3da-4501-8f1e-526b6769fc56_Enabled">
    <vt:lpwstr>true</vt:lpwstr>
  </property>
  <property fmtid="{D5CDD505-2E9C-101B-9397-08002B2CF9AE}" pid="3" name="MSIP_Label_38b525e5-f3da-4501-8f1e-526b6769fc56_SetDate">
    <vt:lpwstr>2023-10-22T11:33:18Z</vt:lpwstr>
  </property>
  <property fmtid="{D5CDD505-2E9C-101B-9397-08002B2CF9AE}" pid="4" name="MSIP_Label_38b525e5-f3da-4501-8f1e-526b6769fc56_Method">
    <vt:lpwstr>Standard</vt:lpwstr>
  </property>
  <property fmtid="{D5CDD505-2E9C-101B-9397-08002B2CF9AE}" pid="5" name="MSIP_Label_38b525e5-f3da-4501-8f1e-526b6769fc56_Name">
    <vt:lpwstr>defa4170-0d19-0005-0004-bc88714345d2</vt:lpwstr>
  </property>
  <property fmtid="{D5CDD505-2E9C-101B-9397-08002B2CF9AE}" pid="6" name="MSIP_Label_38b525e5-f3da-4501-8f1e-526b6769fc56_SiteId">
    <vt:lpwstr>db6e1183-4c65-405c-82ce-7cd53fa6e9dc</vt:lpwstr>
  </property>
  <property fmtid="{D5CDD505-2E9C-101B-9397-08002B2CF9AE}" pid="7" name="MSIP_Label_38b525e5-f3da-4501-8f1e-526b6769fc56_ActionId">
    <vt:lpwstr>cbe16a39-f36a-49b4-a233-4b7236bd5746</vt:lpwstr>
  </property>
  <property fmtid="{D5CDD505-2E9C-101B-9397-08002B2CF9AE}" pid="8" name="MSIP_Label_38b525e5-f3da-4501-8f1e-526b6769fc56_ContentBits">
    <vt:lpwstr>0</vt:lpwstr>
  </property>
</Properties>
</file>