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7ABBB6C4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Kuis ke-</w:t>
      </w:r>
      <w:r w:rsidR="00C74BC2">
        <w:rPr>
          <w:sz w:val="20"/>
          <w:lang w:val="sv-SE"/>
        </w:rPr>
        <w:t>2</w:t>
      </w:r>
      <w:r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C74BC2">
        <w:rPr>
          <w:sz w:val="20"/>
          <w:lang w:val="sv-SE"/>
        </w:rPr>
        <w:t>Vektor di Ruang Euclidean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03A22E59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C74BC2">
        <w:rPr>
          <w:sz w:val="20"/>
          <w:lang w:val="sv-SE"/>
        </w:rPr>
        <w:t xml:space="preserve">3 Oktober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77777777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95D78">
        <w:rPr>
          <w:sz w:val="20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23C502A0" w14:textId="590768E1" w:rsidR="003C30FE" w:rsidRDefault="00C74BC2" w:rsidP="0056007E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 xml:space="preserve">Diketahui tiga buah vektor </w:t>
      </w:r>
      <w:r w:rsidRPr="00FD3F13">
        <w:rPr>
          <w:rFonts w:asciiTheme="minorHAnsi" w:hAnsiTheme="minorHAnsi" w:cstheme="minorHAnsi"/>
          <w:b/>
          <w:bCs/>
          <w:noProof/>
        </w:rPr>
        <w:t>u1</w:t>
      </w:r>
      <w:r w:rsidRPr="0056007E">
        <w:rPr>
          <w:rFonts w:asciiTheme="minorHAnsi" w:hAnsiTheme="minorHAnsi" w:cstheme="minorHAnsi"/>
          <w:noProof/>
        </w:rPr>
        <w:t xml:space="preserve"> = (1, 3, 2, 1), </w:t>
      </w:r>
      <w:r w:rsidRPr="00FD3F13">
        <w:rPr>
          <w:rFonts w:asciiTheme="minorHAnsi" w:hAnsiTheme="minorHAnsi" w:cstheme="minorHAnsi"/>
          <w:b/>
          <w:bCs/>
          <w:noProof/>
        </w:rPr>
        <w:t>u2</w:t>
      </w:r>
      <w:r w:rsidRPr="0056007E">
        <w:rPr>
          <w:rFonts w:asciiTheme="minorHAnsi" w:hAnsiTheme="minorHAnsi" w:cstheme="minorHAnsi"/>
          <w:noProof/>
        </w:rPr>
        <w:t xml:space="preserve"> = (2, -2, –5, 4), dan </w:t>
      </w:r>
      <w:r w:rsidRPr="00FD3F13">
        <w:rPr>
          <w:rFonts w:asciiTheme="minorHAnsi" w:hAnsiTheme="minorHAnsi" w:cstheme="minorHAnsi"/>
          <w:b/>
          <w:bCs/>
          <w:noProof/>
        </w:rPr>
        <w:t>u3</w:t>
      </w:r>
      <w:r w:rsidRPr="0056007E">
        <w:rPr>
          <w:rFonts w:asciiTheme="minorHAnsi" w:hAnsiTheme="minorHAnsi" w:cstheme="minorHAnsi"/>
          <w:noProof/>
        </w:rPr>
        <w:t xml:space="preserve"> = (2, -1, 3, 6). Jika </w:t>
      </w:r>
      <w:r w:rsidRPr="00FD3F13">
        <w:rPr>
          <w:rFonts w:asciiTheme="minorHAnsi" w:hAnsiTheme="minorHAnsi" w:cstheme="minorHAnsi"/>
          <w:b/>
          <w:bCs/>
          <w:noProof/>
        </w:rPr>
        <w:t xml:space="preserve">v </w:t>
      </w:r>
      <w:r w:rsidRPr="0056007E">
        <w:rPr>
          <w:rFonts w:asciiTheme="minorHAnsi" w:hAnsiTheme="minorHAnsi" w:cstheme="minorHAnsi"/>
          <w:noProof/>
        </w:rPr>
        <w:t>= (2, 5,</w:t>
      </w:r>
      <w:r w:rsidRPr="0056007E">
        <w:rPr>
          <w:rFonts w:asciiTheme="minorHAnsi" w:hAnsiTheme="minorHAnsi" w:cstheme="minorHAnsi"/>
          <w:noProof/>
        </w:rPr>
        <w:t xml:space="preserve"> </w:t>
      </w:r>
      <w:r w:rsidRPr="0056007E">
        <w:rPr>
          <w:rFonts w:asciiTheme="minorHAnsi" w:hAnsiTheme="minorHAnsi" w:cstheme="minorHAnsi"/>
          <w:noProof/>
        </w:rPr>
        <w:t>-4, 0)</w:t>
      </w:r>
      <w:r w:rsidRPr="0056007E">
        <w:rPr>
          <w:rFonts w:asciiTheme="minorHAnsi" w:hAnsiTheme="minorHAnsi" w:cstheme="minorHAnsi"/>
          <w:noProof/>
        </w:rPr>
        <w:t xml:space="preserve">, </w:t>
      </w:r>
      <w:r w:rsidRPr="0056007E">
        <w:rPr>
          <w:rFonts w:asciiTheme="minorHAnsi" w:hAnsiTheme="minorHAnsi" w:cstheme="minorHAnsi"/>
          <w:noProof/>
        </w:rPr>
        <w:t xml:space="preserve"> tulis</w:t>
      </w:r>
      <w:r w:rsidRPr="0056007E">
        <w:rPr>
          <w:rFonts w:asciiTheme="minorHAnsi" w:hAnsiTheme="minorHAnsi" w:cstheme="minorHAnsi"/>
          <w:noProof/>
        </w:rPr>
        <w:t>kan</w:t>
      </w:r>
      <w:r w:rsidRPr="0056007E">
        <w:rPr>
          <w:rFonts w:asciiTheme="minorHAnsi" w:hAnsiTheme="minorHAnsi" w:cstheme="minorHAnsi"/>
          <w:noProof/>
        </w:rPr>
        <w:t xml:space="preserve"> </w:t>
      </w:r>
      <w:r w:rsidRPr="00FD3F13">
        <w:rPr>
          <w:rFonts w:asciiTheme="minorHAnsi" w:hAnsiTheme="minorHAnsi" w:cstheme="minorHAnsi"/>
          <w:b/>
          <w:bCs/>
          <w:noProof/>
        </w:rPr>
        <w:t>v</w:t>
      </w:r>
      <w:r w:rsidRPr="0056007E">
        <w:rPr>
          <w:rFonts w:asciiTheme="minorHAnsi" w:hAnsiTheme="minorHAnsi" w:cstheme="minorHAnsi"/>
          <w:noProof/>
        </w:rPr>
        <w:t xml:space="preserve"> sebagai kombinasi linier dari </w:t>
      </w:r>
      <w:r w:rsidRPr="00FD3F13">
        <w:rPr>
          <w:rFonts w:asciiTheme="minorHAnsi" w:hAnsiTheme="minorHAnsi" w:cstheme="minorHAnsi"/>
          <w:b/>
          <w:bCs/>
          <w:noProof/>
        </w:rPr>
        <w:t>u1</w:t>
      </w:r>
      <w:r w:rsidRPr="0056007E">
        <w:rPr>
          <w:rFonts w:asciiTheme="minorHAnsi" w:hAnsiTheme="minorHAnsi" w:cstheme="minorHAnsi"/>
          <w:noProof/>
        </w:rPr>
        <w:t xml:space="preserve">, </w:t>
      </w:r>
      <w:r w:rsidRPr="00FD3F13">
        <w:rPr>
          <w:rFonts w:asciiTheme="minorHAnsi" w:hAnsiTheme="minorHAnsi" w:cstheme="minorHAnsi"/>
          <w:b/>
          <w:bCs/>
          <w:noProof/>
        </w:rPr>
        <w:t>u2</w:t>
      </w:r>
      <w:r w:rsidRPr="0056007E">
        <w:rPr>
          <w:rFonts w:asciiTheme="minorHAnsi" w:hAnsiTheme="minorHAnsi" w:cstheme="minorHAnsi"/>
          <w:noProof/>
        </w:rPr>
        <w:t xml:space="preserve">, </w:t>
      </w:r>
      <w:r w:rsidRPr="00FD3F13">
        <w:rPr>
          <w:rFonts w:asciiTheme="minorHAnsi" w:hAnsiTheme="minorHAnsi" w:cstheme="minorHAnsi"/>
          <w:i/>
          <w:iCs/>
          <w:noProof/>
        </w:rPr>
        <w:t>u3</w:t>
      </w:r>
      <w:r w:rsidRPr="0056007E">
        <w:rPr>
          <w:rFonts w:asciiTheme="minorHAnsi" w:hAnsiTheme="minorHAnsi" w:cstheme="minorHAnsi"/>
          <w:noProof/>
        </w:rPr>
        <w:t>. Jika tidak memungkinkan, jelaskan</w:t>
      </w:r>
      <w:r w:rsidRPr="0056007E">
        <w:rPr>
          <w:rFonts w:asciiTheme="minorHAnsi" w:hAnsiTheme="minorHAnsi" w:cstheme="minorHAnsi"/>
          <w:noProof/>
        </w:rPr>
        <w:t xml:space="preserve"> alasannya</w:t>
      </w:r>
      <w:r w:rsidRPr="0056007E">
        <w:rPr>
          <w:rFonts w:asciiTheme="minorHAnsi" w:hAnsiTheme="minorHAnsi" w:cstheme="minorHAnsi"/>
          <w:noProof/>
        </w:rPr>
        <w:t>.</w:t>
      </w:r>
    </w:p>
    <w:p w14:paraId="5A92888B" w14:textId="1F409369" w:rsidR="00C74BC2" w:rsidRPr="0056007E" w:rsidRDefault="00C74BC2" w:rsidP="0056007E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</w:pP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Diketahu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gramStart"/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a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 =</w:t>
      </w:r>
      <w:proofErr w:type="gram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i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+ 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j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- </w:t>
      </w:r>
      <w:proofErr w:type="spellStart"/>
      <w:r w:rsidRPr="0056007E">
        <w:rPr>
          <w:rFonts w:asciiTheme="minorHAnsi" w:eastAsiaTheme="minorHAnsi" w:hAnsiTheme="minorHAnsi" w:cstheme="minorHAnsi"/>
          <w:i/>
          <w:iCs/>
          <w:kern w:val="2"/>
          <w:lang w:val="en-ID"/>
          <w14:ligatures w14:val="standardContextual"/>
        </w:rPr>
        <w:t>r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k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,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b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= </w:t>
      </w:r>
      <w:proofErr w:type="spellStart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i</w:t>
      </w:r>
      <w:proofErr w:type="spellEnd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– 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 xml:space="preserve">j 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–2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k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  <w:r w:rsid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Sudut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antara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a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dan vector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b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adalah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60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derajat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Hitunglah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nilai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i/>
          <w:iCs/>
          <w:kern w:val="2"/>
          <w:lang w:val="en-ID"/>
          <w14:ligatures w14:val="standardContextual"/>
        </w:rPr>
        <w:t>r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</w:p>
    <w:p w14:paraId="444B4825" w14:textId="77777777" w:rsidR="00C74BC2" w:rsidRDefault="00C74BC2" w:rsidP="0056007E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</w:rPr>
      </w:pPr>
      <w:proofErr w:type="spellStart"/>
      <w:r w:rsidRPr="0056007E">
        <w:rPr>
          <w:rFonts w:asciiTheme="minorHAnsi" w:hAnsiTheme="minorHAnsi" w:cstheme="minorHAnsi"/>
        </w:rPr>
        <w:t>Diberikan</w:t>
      </w:r>
      <w:proofErr w:type="spellEnd"/>
      <w:r w:rsidRPr="0056007E">
        <w:rPr>
          <w:rFonts w:asciiTheme="minorHAnsi" w:hAnsiTheme="minorHAnsi" w:cstheme="minorHAnsi"/>
        </w:rPr>
        <w:t xml:space="preserve"> </w:t>
      </w:r>
      <w:proofErr w:type="spellStart"/>
      <w:r w:rsidRPr="0056007E">
        <w:rPr>
          <w:rFonts w:asciiTheme="minorHAnsi" w:hAnsiTheme="minorHAnsi" w:cstheme="minorHAnsi"/>
        </w:rPr>
        <w:t>tiga</w:t>
      </w:r>
      <w:proofErr w:type="spellEnd"/>
      <w:r w:rsidRPr="0056007E">
        <w:rPr>
          <w:rFonts w:asciiTheme="minorHAnsi" w:hAnsiTheme="minorHAnsi" w:cstheme="minorHAnsi"/>
        </w:rPr>
        <w:t xml:space="preserve"> </w:t>
      </w:r>
      <w:proofErr w:type="spellStart"/>
      <w:r w:rsidRPr="0056007E">
        <w:rPr>
          <w:rFonts w:asciiTheme="minorHAnsi" w:hAnsiTheme="minorHAnsi" w:cstheme="minorHAnsi"/>
        </w:rPr>
        <w:t>buah</w:t>
      </w:r>
      <w:proofErr w:type="spellEnd"/>
      <w:r w:rsidRPr="0056007E">
        <w:rPr>
          <w:rFonts w:asciiTheme="minorHAnsi" w:hAnsiTheme="minorHAnsi" w:cstheme="minorHAnsi"/>
        </w:rPr>
        <w:t xml:space="preserve"> </w:t>
      </w:r>
      <w:proofErr w:type="spellStart"/>
      <w:r w:rsidRPr="0056007E">
        <w:rPr>
          <w:rFonts w:asciiTheme="minorHAnsi" w:hAnsiTheme="minorHAnsi" w:cstheme="minorHAnsi"/>
        </w:rPr>
        <w:t>titik</w:t>
      </w:r>
      <w:proofErr w:type="spellEnd"/>
      <w:r w:rsidRPr="0056007E">
        <w:rPr>
          <w:rFonts w:asciiTheme="minorHAnsi" w:hAnsiTheme="minorHAnsi" w:cstheme="minorHAnsi"/>
        </w:rPr>
        <w:t xml:space="preserve"> di R</w:t>
      </w:r>
      <w:r w:rsidRPr="0056007E">
        <w:rPr>
          <w:rFonts w:asciiTheme="minorHAnsi" w:hAnsiTheme="minorHAnsi" w:cstheme="minorHAnsi"/>
          <w:vertAlign w:val="superscript"/>
        </w:rPr>
        <w:t>3</w:t>
      </w:r>
      <w:r w:rsidRPr="0056007E">
        <w:rPr>
          <w:rFonts w:asciiTheme="minorHAnsi" w:hAnsiTheme="minorHAnsi" w:cstheme="minorHAnsi"/>
        </w:rPr>
        <w:t xml:space="preserve"> </w:t>
      </w:r>
      <w:proofErr w:type="spellStart"/>
      <w:r w:rsidRPr="0056007E">
        <w:rPr>
          <w:rFonts w:asciiTheme="minorHAnsi" w:hAnsiTheme="minorHAnsi" w:cstheme="minorHAnsi"/>
        </w:rPr>
        <w:t>yaitu</w:t>
      </w:r>
      <w:proofErr w:type="spellEnd"/>
      <w:r w:rsidRPr="0056007E">
        <w:rPr>
          <w:rFonts w:asciiTheme="minorHAnsi" w:hAnsiTheme="minorHAnsi" w:cstheme="minorHAnsi"/>
        </w:rPr>
        <w:t xml:space="preserve"> A(1,3,0), B(2,0,1), dan C(1,1,1).</w:t>
      </w:r>
    </w:p>
    <w:p w14:paraId="171B7C80" w14:textId="6366BAAA" w:rsidR="00C74BC2" w:rsidRPr="0056007E" w:rsidRDefault="00C74BC2" w:rsidP="0056007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6007E">
        <w:rPr>
          <w:rFonts w:asciiTheme="minorHAnsi" w:hAnsiTheme="minorHAnsi" w:cstheme="minorHAnsi"/>
          <w:sz w:val="22"/>
          <w:szCs w:val="22"/>
        </w:rPr>
        <w:t>a)</w:t>
      </w:r>
      <w:r w:rsidR="00FD3F13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persamaan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bentuk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Ax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By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Cz</w:t>
      </w:r>
      <w:proofErr w:type="spellEnd"/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D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=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07E">
        <w:rPr>
          <w:rFonts w:asciiTheme="minorHAnsi" w:hAnsiTheme="minorHAnsi" w:cstheme="minorHAnsi"/>
          <w:sz w:val="22"/>
          <w:szCs w:val="22"/>
        </w:rPr>
        <w:t>0  yang</w:t>
      </w:r>
      <w:proofErr w:type="gram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melewati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ketiga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buah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>.</w:t>
      </w:r>
    </w:p>
    <w:p w14:paraId="1483F1CD" w14:textId="537E17AE" w:rsidR="00C74BC2" w:rsidRPr="0056007E" w:rsidRDefault="00C74BC2" w:rsidP="0056007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6007E">
        <w:rPr>
          <w:rFonts w:asciiTheme="minorHAnsi" w:hAnsiTheme="minorHAnsi" w:cstheme="minorHAnsi"/>
          <w:sz w:val="22"/>
          <w:szCs w:val="22"/>
        </w:rPr>
        <w:t>b)</w:t>
      </w:r>
      <w:r w:rsidR="00FD3F13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 xml:space="preserve"> Jika </w:t>
      </w:r>
      <w:proofErr w:type="spellStart"/>
      <w:r w:rsidR="0056007E">
        <w:rPr>
          <w:rFonts w:asciiTheme="minorHAnsi" w:hAnsiTheme="minorHAnsi" w:cstheme="minorHAnsi"/>
          <w:sz w:val="22"/>
          <w:szCs w:val="22"/>
        </w:rPr>
        <w:t>diketahui</w:t>
      </w:r>
      <w:proofErr w:type="spellEnd"/>
      <w:r w:rsid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07E">
        <w:rPr>
          <w:rFonts w:asciiTheme="minorHAnsi" w:hAnsiTheme="minorHAnsi" w:cstheme="minorHAnsi"/>
          <w:sz w:val="22"/>
          <w:szCs w:val="22"/>
        </w:rPr>
        <w:t>E(</w:t>
      </w:r>
      <w:proofErr w:type="gramEnd"/>
      <w:r w:rsidRPr="0056007E">
        <w:rPr>
          <w:rFonts w:asciiTheme="minorHAnsi" w:hAnsiTheme="minorHAnsi" w:cstheme="minorHAnsi"/>
          <w:sz w:val="22"/>
          <w:szCs w:val="22"/>
        </w:rPr>
        <w:t xml:space="preserve">1,2,1),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jarak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diatas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>.</w:t>
      </w:r>
    </w:p>
    <w:p w14:paraId="1544B57E" w14:textId="6DD59D2C" w:rsidR="00D937F3" w:rsidRPr="0056007E" w:rsidRDefault="00D937F3" w:rsidP="0056007E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 xml:space="preserve">Diketahui sebuah bidang dengan persamaan </w:t>
      </w:r>
      <w:r w:rsidRPr="0056007E">
        <w:rPr>
          <w:rFonts w:asciiTheme="minorHAnsi" w:hAnsiTheme="minorHAnsi" w:cstheme="minorHAnsi"/>
          <w:noProof/>
        </w:rPr>
        <w:t>x + 4y + 2z - 28 = 0</w:t>
      </w:r>
      <w:r w:rsidRPr="0056007E">
        <w:rPr>
          <w:rFonts w:asciiTheme="minorHAnsi" w:hAnsiTheme="minorHAnsi" w:cstheme="minorHAnsi"/>
          <w:noProof/>
        </w:rPr>
        <w:t xml:space="preserve">. </w:t>
      </w:r>
      <w:r w:rsidR="00D859A9" w:rsidRPr="0056007E">
        <w:rPr>
          <w:rFonts w:asciiTheme="minorHAnsi" w:hAnsiTheme="minorHAnsi" w:cstheme="minorHAnsi"/>
          <w:noProof/>
        </w:rPr>
        <w:t xml:space="preserve">Titik </w:t>
      </w:r>
      <w:r w:rsidR="00D859A9" w:rsidRPr="0056007E">
        <w:rPr>
          <w:rFonts w:asciiTheme="minorHAnsi" w:hAnsiTheme="minorHAnsi" w:cstheme="minorHAnsi"/>
          <w:noProof/>
        </w:rPr>
        <w:t>R(-8, 4, 10)</w:t>
      </w:r>
      <w:r w:rsidR="00D859A9" w:rsidRPr="0056007E">
        <w:rPr>
          <w:rFonts w:asciiTheme="minorHAnsi" w:hAnsiTheme="minorHAnsi" w:cstheme="minorHAnsi"/>
          <w:noProof/>
        </w:rPr>
        <w:t xml:space="preserve"> terletak pada bidang tersebut sedangkan titik </w:t>
      </w:r>
      <w:r w:rsidR="00D859A9" w:rsidRPr="0056007E">
        <w:rPr>
          <w:rFonts w:asciiTheme="minorHAnsi" w:hAnsiTheme="minorHAnsi" w:cstheme="minorHAnsi"/>
          <w:noProof/>
        </w:rPr>
        <w:t>S(-2, 0, 1) tidak terletak pada bidang</w:t>
      </w:r>
      <w:r w:rsidR="00D859A9" w:rsidRPr="0056007E">
        <w:rPr>
          <w:rFonts w:asciiTheme="minorHAnsi" w:hAnsiTheme="minorHAnsi" w:cstheme="minorHAnsi"/>
          <w:noProof/>
        </w:rPr>
        <w:t xml:space="preserve">. Hitung sudut yang dibentuk oleh oleh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 w:rsidR="00D859A9" w:rsidRPr="0056007E">
        <w:rPr>
          <w:rFonts w:asciiTheme="minorHAnsi" w:hAnsiTheme="minorHAnsi" w:cstheme="minorHAnsi"/>
          <w:noProof/>
        </w:rPr>
        <w:t xml:space="preserve"> dengan bidang.</w:t>
      </w:r>
    </w:p>
    <w:p w14:paraId="4733A757" w14:textId="77777777" w:rsidR="00E57E85" w:rsidRDefault="007E5DDD" w:rsidP="00E57E85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>Tinjau titik P(3, –1, 4), Q(</w:t>
      </w:r>
      <w:r w:rsidR="0056007E" w:rsidRPr="0056007E">
        <w:rPr>
          <w:rFonts w:asciiTheme="minorHAnsi" w:hAnsiTheme="minorHAnsi" w:cstheme="minorHAnsi"/>
          <w:noProof/>
        </w:rPr>
        <w:t xml:space="preserve">6, </w:t>
      </w:r>
      <w:r w:rsidRPr="0056007E">
        <w:rPr>
          <w:rFonts w:asciiTheme="minorHAnsi" w:hAnsiTheme="minorHAnsi" w:cstheme="minorHAnsi"/>
          <w:noProof/>
        </w:rPr>
        <w:t xml:space="preserve">0, </w:t>
      </w:r>
      <w:r w:rsidR="0056007E" w:rsidRPr="0056007E">
        <w:rPr>
          <w:rFonts w:asciiTheme="minorHAnsi" w:hAnsiTheme="minorHAnsi" w:cstheme="minorHAnsi"/>
          <w:noProof/>
        </w:rPr>
        <w:t>2</w:t>
      </w:r>
      <w:r w:rsidRPr="0056007E">
        <w:rPr>
          <w:rFonts w:asciiTheme="minorHAnsi" w:hAnsiTheme="minorHAnsi" w:cstheme="minorHAnsi"/>
          <w:noProof/>
        </w:rPr>
        <w:t>), dan R(</w:t>
      </w:r>
      <w:r w:rsidR="0056007E" w:rsidRPr="0056007E">
        <w:rPr>
          <w:rFonts w:asciiTheme="minorHAnsi" w:hAnsiTheme="minorHAnsi" w:cstheme="minorHAnsi"/>
          <w:noProof/>
        </w:rPr>
        <w:t>5</w:t>
      </w:r>
      <w:r w:rsidRPr="0056007E">
        <w:rPr>
          <w:rFonts w:asciiTheme="minorHAnsi" w:hAnsiTheme="minorHAnsi" w:cstheme="minorHAnsi"/>
          <w:noProof/>
        </w:rPr>
        <w:t xml:space="preserve">, 1, </w:t>
      </w:r>
      <w:r w:rsidR="0056007E" w:rsidRPr="0056007E">
        <w:rPr>
          <w:rFonts w:asciiTheme="minorHAnsi" w:hAnsiTheme="minorHAnsi" w:cstheme="minorHAnsi"/>
          <w:noProof/>
        </w:rPr>
        <w:t>1</w:t>
      </w:r>
      <w:r w:rsidRPr="0056007E">
        <w:rPr>
          <w:rFonts w:asciiTheme="minorHAnsi" w:hAnsiTheme="minorHAnsi" w:cstheme="minorHAnsi"/>
          <w:noProof/>
        </w:rPr>
        <w:t xml:space="preserve">). </w:t>
      </w:r>
    </w:p>
    <w:p w14:paraId="0ECB5612" w14:textId="2F77A95E" w:rsidR="007E5DDD" w:rsidRDefault="007E5DDD" w:rsidP="00E57E8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noProof/>
        </w:rPr>
      </w:pPr>
      <w:r w:rsidRPr="00E57E85">
        <w:rPr>
          <w:rFonts w:asciiTheme="minorHAnsi" w:hAnsiTheme="minorHAnsi" w:cstheme="minorHAnsi"/>
          <w:noProof/>
        </w:rPr>
        <w:t>Tentuk</w:t>
      </w:r>
      <w:r w:rsidR="00E57E85">
        <w:rPr>
          <w:rFonts w:asciiTheme="minorHAnsi" w:hAnsiTheme="minorHAnsi" w:cstheme="minorHAnsi"/>
          <w:noProof/>
          <w:lang w:val="en-US"/>
        </w:rPr>
        <w:t>an</w:t>
      </w:r>
      <w:r w:rsidRPr="00E57E85">
        <w:rPr>
          <w:rFonts w:asciiTheme="minorHAnsi" w:hAnsiTheme="minorHAnsi" w:cstheme="minorHAnsi"/>
          <w:noProof/>
        </w:rPr>
        <w:t xml:space="preserve"> sebuah titik S di R</w:t>
      </w:r>
      <w:r w:rsidR="0056007E" w:rsidRPr="00E57E85">
        <w:rPr>
          <w:rFonts w:asciiTheme="minorHAnsi" w:hAnsiTheme="minorHAnsi" w:cstheme="minorHAnsi"/>
          <w:noProof/>
          <w:vertAlign w:val="superscript"/>
        </w:rPr>
        <w:t>3</w:t>
      </w:r>
      <w:r w:rsidRPr="00E57E85">
        <w:rPr>
          <w:rFonts w:asciiTheme="minorHAnsi" w:hAnsiTheme="minorHAnsi" w:cstheme="minorHAnsi"/>
          <w:noProof/>
        </w:rPr>
        <w:t xml:space="preserve"> yang komponen </w:t>
      </w:r>
      <w:r w:rsidR="0056007E" w:rsidRPr="00E57E85">
        <w:rPr>
          <w:rFonts w:asciiTheme="minorHAnsi" w:hAnsiTheme="minorHAnsi" w:cstheme="minorHAnsi"/>
          <w:noProof/>
        </w:rPr>
        <w:t>pertamanya adalah –1</w:t>
      </w:r>
      <w:r w:rsidRPr="00E57E85">
        <w:rPr>
          <w:rFonts w:asciiTheme="minorHAnsi" w:hAnsiTheme="minorHAnsi" w:cstheme="minorHAnsi"/>
          <w:noProof/>
        </w:rPr>
        <w:t xml:space="preserve"> sedemikian sehingga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 w:rsidRPr="00E57E85">
        <w:rPr>
          <w:rFonts w:asciiTheme="minorHAnsi" w:hAnsiTheme="minorHAnsi" w:cstheme="minorHAnsi"/>
          <w:noProof/>
        </w:rPr>
        <w:t xml:space="preserve"> </w:t>
      </w:r>
      <w:r w:rsidR="00E57E85" w:rsidRPr="00E57E85">
        <w:rPr>
          <w:rFonts w:asciiTheme="minorHAnsi" w:hAnsiTheme="minorHAnsi" w:cstheme="minorHAnsi"/>
          <w:noProof/>
          <w:lang w:val="en-US"/>
        </w:rPr>
        <w:t xml:space="preserve"> </w:t>
      </w:r>
      <w:r w:rsidRPr="00E57E85">
        <w:rPr>
          <w:rFonts w:asciiTheme="minorHAnsi" w:hAnsiTheme="minorHAnsi" w:cstheme="minorHAnsi"/>
          <w:noProof/>
        </w:rPr>
        <w:t xml:space="preserve">paralel dengan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 w:rsidRPr="00E57E85">
        <w:rPr>
          <w:rFonts w:asciiTheme="minorHAnsi" w:hAnsiTheme="minorHAnsi" w:cstheme="minorHAnsi"/>
          <w:noProof/>
        </w:rPr>
        <w:t xml:space="preserve">.    </w:t>
      </w:r>
    </w:p>
    <w:p w14:paraId="79563B6F" w14:textId="2A99AAD2" w:rsidR="00E57E85" w:rsidRPr="00E57E85" w:rsidRDefault="00E57E85" w:rsidP="00E57E8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lang w:val="en-US"/>
        </w:rPr>
        <w:t xml:space="preserve">Tentukan volume </w:t>
      </w:r>
      <w:r w:rsidRPr="008149F1">
        <w:rPr>
          <w:rFonts w:asciiTheme="minorHAnsi" w:hAnsiTheme="minorHAnsi" w:cstheme="minorHAnsi"/>
          <w:i/>
          <w:iCs/>
          <w:noProof/>
          <w:lang w:val="en-US"/>
        </w:rPr>
        <w:t>paralel</w:t>
      </w:r>
      <w:r w:rsidR="008149F1">
        <w:rPr>
          <w:rFonts w:asciiTheme="minorHAnsi" w:hAnsiTheme="minorHAnsi" w:cstheme="minorHAnsi"/>
          <w:i/>
          <w:iCs/>
          <w:noProof/>
          <w:lang w:val="en-US"/>
        </w:rPr>
        <w:t>l</w:t>
      </w:r>
      <w:r w:rsidRPr="008149F1">
        <w:rPr>
          <w:rFonts w:asciiTheme="minorHAnsi" w:hAnsiTheme="minorHAnsi" w:cstheme="minorHAnsi"/>
          <w:i/>
          <w:iCs/>
          <w:noProof/>
          <w:lang w:val="en-US"/>
        </w:rPr>
        <w:t>piped</w:t>
      </w:r>
      <w:r>
        <w:rPr>
          <w:rFonts w:asciiTheme="minorHAnsi" w:hAnsiTheme="minorHAnsi" w:cstheme="minorHAnsi"/>
          <w:noProof/>
          <w:lang w:val="en-US"/>
        </w:rPr>
        <w:t xml:space="preserve"> yang dibentuk oleh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>
        <w:rPr>
          <w:rFonts w:asciiTheme="minorHAnsi" w:hAnsiTheme="minorHAnsi" w:cstheme="minorHAnsi"/>
          <w:noProof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</m:t>
            </m:r>
            <m:r>
              <w:rPr>
                <w:rFonts w:ascii="Cambria Math" w:hAnsi="Cambria Math" w:cstheme="minorHAnsi"/>
                <w:noProof/>
              </w:rPr>
              <m:t>R</m:t>
            </m:r>
          </m:e>
        </m:acc>
      </m:oMath>
      <w:r w:rsidR="008149F1">
        <w:rPr>
          <w:rFonts w:asciiTheme="minorHAnsi" w:hAnsiTheme="minorHAnsi" w:cstheme="minorHAnsi"/>
          <w:noProof/>
          <w:lang w:val="en-US"/>
        </w:rPr>
        <w:t xml:space="preserve">, dan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PS</m:t>
            </m:r>
          </m:e>
        </m:acc>
      </m:oMath>
      <w:r w:rsidR="008149F1">
        <w:rPr>
          <w:rFonts w:asciiTheme="minorHAnsi" w:hAnsiTheme="minorHAnsi" w:cstheme="minorHAnsi"/>
          <w:noProof/>
          <w:lang w:val="en-US"/>
        </w:rPr>
        <w:t>.</w:t>
      </w:r>
    </w:p>
    <w:p w14:paraId="710C2FFB" w14:textId="55FD0C49" w:rsidR="008842C5" w:rsidRPr="000F6241" w:rsidRDefault="000F6241" w:rsidP="00E57E8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======================================================================================</w:t>
      </w:r>
      <w:r w:rsidR="00E57E85">
        <w:rPr>
          <w:sz w:val="22"/>
          <w:szCs w:val="22"/>
        </w:rPr>
        <w:t>===</w:t>
      </w:r>
      <w:r w:rsidR="008842C5" w:rsidRPr="000F6241">
        <w:rPr>
          <w:sz w:val="22"/>
          <w:szCs w:val="22"/>
        </w:rPr>
        <w:t xml:space="preserve">       </w:t>
      </w:r>
    </w:p>
    <w:p w14:paraId="2B217056" w14:textId="1C56D33C" w:rsidR="008842C5" w:rsidRPr="008842C5" w:rsidRDefault="008842C5" w:rsidP="002D1944">
      <w:pPr>
        <w:ind w:left="720" w:hanging="720"/>
        <w:rPr>
          <w:i/>
          <w:iCs/>
          <w:sz w:val="22"/>
          <w:szCs w:val="22"/>
        </w:rPr>
      </w:pPr>
      <w:proofErr w:type="spellStart"/>
      <w:r w:rsidRPr="008842C5">
        <w:rPr>
          <w:i/>
          <w:iCs/>
          <w:sz w:val="22"/>
          <w:szCs w:val="22"/>
        </w:rPr>
        <w:t>Kerjakan</w:t>
      </w:r>
      <w:proofErr w:type="spellEnd"/>
      <w:r w:rsidRPr="008842C5">
        <w:rPr>
          <w:i/>
          <w:iCs/>
          <w:sz w:val="22"/>
          <w:szCs w:val="22"/>
        </w:rPr>
        <w:t xml:space="preserve"> pada </w:t>
      </w:r>
      <w:proofErr w:type="spellStart"/>
      <w:r w:rsidRPr="008842C5">
        <w:rPr>
          <w:i/>
          <w:iCs/>
          <w:sz w:val="22"/>
          <w:szCs w:val="22"/>
        </w:rPr>
        <w:t>bagian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ksosong</w:t>
      </w:r>
      <w:proofErr w:type="spellEnd"/>
      <w:r w:rsidRPr="008842C5">
        <w:rPr>
          <w:i/>
          <w:iCs/>
          <w:sz w:val="22"/>
          <w:szCs w:val="22"/>
        </w:rPr>
        <w:t xml:space="preserve"> di </w:t>
      </w:r>
      <w:proofErr w:type="spellStart"/>
      <w:r w:rsidRPr="008842C5">
        <w:rPr>
          <w:i/>
          <w:iCs/>
          <w:sz w:val="22"/>
          <w:szCs w:val="22"/>
        </w:rPr>
        <w:t>bawah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ini</w:t>
      </w:r>
      <w:proofErr w:type="spellEnd"/>
      <w:r w:rsidRPr="008842C5">
        <w:rPr>
          <w:i/>
          <w:iCs/>
          <w:sz w:val="22"/>
          <w:szCs w:val="22"/>
        </w:rPr>
        <w:t xml:space="preserve"> dan </w:t>
      </w:r>
      <w:proofErr w:type="spellStart"/>
      <w:r w:rsidRPr="008842C5">
        <w:rPr>
          <w:i/>
          <w:iCs/>
          <w:sz w:val="22"/>
          <w:szCs w:val="22"/>
        </w:rPr>
        <w:t>halaman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dibaliknya</w:t>
      </w:r>
      <w:proofErr w:type="spellEnd"/>
      <w:r w:rsidRPr="008842C5">
        <w:rPr>
          <w:i/>
          <w:iCs/>
          <w:sz w:val="22"/>
          <w:szCs w:val="22"/>
        </w:rPr>
        <w:t xml:space="preserve">, </w:t>
      </w:r>
      <w:proofErr w:type="spellStart"/>
      <w:r w:rsidRPr="008842C5">
        <w:rPr>
          <w:i/>
          <w:iCs/>
          <w:sz w:val="22"/>
          <w:szCs w:val="22"/>
        </w:rPr>
        <w:t>jika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kurang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pakai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kertas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sendiri</w:t>
      </w:r>
      <w:proofErr w:type="spellEnd"/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0290360"/>
    <w:multiLevelType w:val="hybridMultilevel"/>
    <w:tmpl w:val="550C39DA"/>
    <w:lvl w:ilvl="0" w:tplc="793C5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3C1E15"/>
    <w:multiLevelType w:val="hybridMultilevel"/>
    <w:tmpl w:val="AC4EC432"/>
    <w:lvl w:ilvl="0" w:tplc="78E8C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EDC1575"/>
    <w:multiLevelType w:val="hybridMultilevel"/>
    <w:tmpl w:val="983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6"/>
  </w:num>
  <w:num w:numId="2" w16cid:durableId="72095285">
    <w:abstractNumId w:val="19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2"/>
  </w:num>
  <w:num w:numId="7" w16cid:durableId="998846415">
    <w:abstractNumId w:val="3"/>
  </w:num>
  <w:num w:numId="8" w16cid:durableId="2040616493">
    <w:abstractNumId w:val="9"/>
  </w:num>
  <w:num w:numId="9" w16cid:durableId="211620225">
    <w:abstractNumId w:val="17"/>
  </w:num>
  <w:num w:numId="10" w16cid:durableId="702293825">
    <w:abstractNumId w:val="16"/>
  </w:num>
  <w:num w:numId="11" w16cid:durableId="80102699">
    <w:abstractNumId w:val="13"/>
  </w:num>
  <w:num w:numId="12" w16cid:durableId="1439258417">
    <w:abstractNumId w:val="5"/>
  </w:num>
  <w:num w:numId="13" w16cid:durableId="870414115">
    <w:abstractNumId w:val="11"/>
  </w:num>
  <w:num w:numId="14" w16cid:durableId="953564151">
    <w:abstractNumId w:val="18"/>
  </w:num>
  <w:num w:numId="15" w16cid:durableId="1363478525">
    <w:abstractNumId w:val="20"/>
  </w:num>
  <w:num w:numId="16" w16cid:durableId="391268927">
    <w:abstractNumId w:val="10"/>
  </w:num>
  <w:num w:numId="17" w16cid:durableId="1373462690">
    <w:abstractNumId w:val="1"/>
  </w:num>
  <w:num w:numId="18" w16cid:durableId="2093357571">
    <w:abstractNumId w:val="4"/>
  </w:num>
  <w:num w:numId="19" w16cid:durableId="955677689">
    <w:abstractNumId w:val="15"/>
  </w:num>
  <w:num w:numId="20" w16cid:durableId="69045407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93FB9"/>
    <w:rsid w:val="000A755F"/>
    <w:rsid w:val="000D119F"/>
    <w:rsid w:val="000F6241"/>
    <w:rsid w:val="001029F1"/>
    <w:rsid w:val="001167F8"/>
    <w:rsid w:val="00185B73"/>
    <w:rsid w:val="001A09AA"/>
    <w:rsid w:val="001B5801"/>
    <w:rsid w:val="00207DAB"/>
    <w:rsid w:val="00251C65"/>
    <w:rsid w:val="002533EB"/>
    <w:rsid w:val="002657A0"/>
    <w:rsid w:val="00284FA0"/>
    <w:rsid w:val="002B78D3"/>
    <w:rsid w:val="002C7136"/>
    <w:rsid w:val="002D1944"/>
    <w:rsid w:val="00302F58"/>
    <w:rsid w:val="00375F2F"/>
    <w:rsid w:val="003A4E24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A3C4E"/>
    <w:rsid w:val="004B4063"/>
    <w:rsid w:val="004C5A20"/>
    <w:rsid w:val="005374B4"/>
    <w:rsid w:val="0056007E"/>
    <w:rsid w:val="005849E6"/>
    <w:rsid w:val="00596DF5"/>
    <w:rsid w:val="005B630E"/>
    <w:rsid w:val="005D5513"/>
    <w:rsid w:val="00610C55"/>
    <w:rsid w:val="00611657"/>
    <w:rsid w:val="00691774"/>
    <w:rsid w:val="00695D78"/>
    <w:rsid w:val="006B5868"/>
    <w:rsid w:val="006C1293"/>
    <w:rsid w:val="006D7833"/>
    <w:rsid w:val="00700082"/>
    <w:rsid w:val="007C27D1"/>
    <w:rsid w:val="007E5DDD"/>
    <w:rsid w:val="008149F1"/>
    <w:rsid w:val="00847EC1"/>
    <w:rsid w:val="008842C5"/>
    <w:rsid w:val="008D6CDF"/>
    <w:rsid w:val="008E013D"/>
    <w:rsid w:val="009150E0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6C46"/>
    <w:rsid w:val="00AE0083"/>
    <w:rsid w:val="00AF7A1C"/>
    <w:rsid w:val="00B76966"/>
    <w:rsid w:val="00B8629F"/>
    <w:rsid w:val="00BA1D4B"/>
    <w:rsid w:val="00BA3005"/>
    <w:rsid w:val="00BF3B0C"/>
    <w:rsid w:val="00BF469B"/>
    <w:rsid w:val="00C22870"/>
    <w:rsid w:val="00C34981"/>
    <w:rsid w:val="00C5617A"/>
    <w:rsid w:val="00C74BC2"/>
    <w:rsid w:val="00C81D31"/>
    <w:rsid w:val="00D128A8"/>
    <w:rsid w:val="00D16C94"/>
    <w:rsid w:val="00D638DF"/>
    <w:rsid w:val="00D714A4"/>
    <w:rsid w:val="00D859A9"/>
    <w:rsid w:val="00D867F2"/>
    <w:rsid w:val="00D937F3"/>
    <w:rsid w:val="00D94BCC"/>
    <w:rsid w:val="00DC2749"/>
    <w:rsid w:val="00DE546C"/>
    <w:rsid w:val="00DE5925"/>
    <w:rsid w:val="00E0571F"/>
    <w:rsid w:val="00E40CD1"/>
    <w:rsid w:val="00E57E85"/>
    <w:rsid w:val="00EA4790"/>
    <w:rsid w:val="00EC1C62"/>
    <w:rsid w:val="00ED4109"/>
    <w:rsid w:val="00EE3005"/>
    <w:rsid w:val="00F44EBB"/>
    <w:rsid w:val="00F902CB"/>
    <w:rsid w:val="00FD3F1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Informatika</dc:title>
  <dc:subject/>
  <dc:creator>Muhamad Fajrin Rasyid</dc:creator>
  <cp:keywords/>
  <cp:lastModifiedBy>Dr. Ir. Rinaldi, M.T.</cp:lastModifiedBy>
  <cp:revision>3</cp:revision>
  <cp:lastPrinted>2023-09-10T04:33:00Z</cp:lastPrinted>
  <dcterms:created xsi:type="dcterms:W3CDTF">2023-10-01T03:32:00Z</dcterms:created>
  <dcterms:modified xsi:type="dcterms:W3CDTF">2023-10-01T05:38:00Z</dcterms:modified>
</cp:coreProperties>
</file>